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EF" w:rsidRDefault="00C50BEF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807E2" w:rsidRPr="00A3231C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C50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A323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A3231C" w:rsidRDefault="004020F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</w:t>
      </w:r>
      <w:r w:rsidR="00A3473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</w:t>
      </w:r>
      <w:r w:rsidR="00E807E2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ений в решение Думы Ханты-Мансийского 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17.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34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4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bookmarkEnd w:id="0"/>
    <w:p w:rsidR="00E807E2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26672A" w:rsidRPr="00C50BEF" w:rsidRDefault="002D6991" w:rsidP="00C50BEF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26672A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Представленным Проектом решения уточняются основные характеристики бюджета Ханты-Мансийского района на 202</w:t>
      </w:r>
      <w:r w:rsidR="004D231F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6672A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                      202</w:t>
      </w:r>
      <w:r w:rsidR="004D231F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26672A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4D231F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26672A" w:rsidRPr="00C50BE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годов.</w:t>
      </w:r>
    </w:p>
    <w:p w:rsidR="0026672A" w:rsidRPr="00F83480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</w:t>
      </w:r>
      <w:r w:rsidRPr="00F8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 бюджета                      на 20</w:t>
      </w:r>
      <w:r w:rsidR="004D231F" w:rsidRPr="00F834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E807E2" w:rsidRPr="00602373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37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9E6B0D" w:rsidRPr="00602373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373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530"/>
        <w:gridCol w:w="2372"/>
        <w:gridCol w:w="2056"/>
        <w:gridCol w:w="1107"/>
      </w:tblGrid>
      <w:tr w:rsidR="00BA6B21" w:rsidRPr="00F83480" w:rsidTr="00340DAE">
        <w:trPr>
          <w:trHeight w:val="424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BA6B21" w:rsidRPr="00602373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BA6B21" w:rsidRPr="00602373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753A6C"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17.12.2021</w:t>
            </w: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53A6C"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E32F80" w:rsidRPr="00602373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изменениями)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  <w:hideMark/>
          </w:tcPr>
          <w:p w:rsidR="00BA6B21" w:rsidRPr="00602373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  <w:hideMark/>
          </w:tcPr>
          <w:p w:rsidR="00BA6B21" w:rsidRPr="00F83480" w:rsidRDefault="00753A6C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A6B21" w:rsidRPr="00F83480" w:rsidTr="00340DAE">
        <w:trPr>
          <w:trHeight w:val="424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BA6B21" w:rsidRPr="00F83480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BA6B21" w:rsidRPr="00F83480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BA6B21" w:rsidRPr="00F83480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A6B21" w:rsidRPr="00F83480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6B21" w:rsidRPr="00F83480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F83480" w:rsidTr="00340DAE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9E6B0D" w:rsidRPr="00F834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6B0D" w:rsidRPr="00F834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E6B0D" w:rsidRPr="00F834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9E6B0D" w:rsidRPr="00F834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E6B0D" w:rsidRPr="00F83480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83480" w:rsidRPr="00602373" w:rsidTr="00602373">
        <w:trPr>
          <w:trHeight w:val="279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F83480" w:rsidRPr="00602373" w:rsidRDefault="00F834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4 240 057,8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4 437 627,0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197 569,1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F83480" w:rsidRPr="00602373" w:rsidTr="00602373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F83480" w:rsidRPr="00602373" w:rsidRDefault="00F834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5 087 575,5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5 262 755,9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175 180,4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F83480" w:rsidRPr="00602373" w:rsidTr="00602373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F83480" w:rsidRPr="00602373" w:rsidRDefault="00F834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-847 517,7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-825 128,9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22 388,8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83480" w:rsidRPr="00602373" w:rsidRDefault="00F83480" w:rsidP="0060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023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-2,6</w:t>
            </w:r>
          </w:p>
        </w:tc>
      </w:tr>
    </w:tbl>
    <w:p w:rsidR="009E6B0D" w:rsidRPr="002D0C50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541441" w:rsidRPr="003F2AD4" w:rsidRDefault="00E96C29" w:rsidP="00A772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предлагается </w:t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3358AE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часть </w:t>
      </w:r>
      <w:r w:rsidR="0078250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538F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373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197 569,1 </w:t>
      </w:r>
      <w:r w:rsidR="009B438E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984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602373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966B3F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22177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370E0F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E807E2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441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3AED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2373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175 180,4</w:t>
      </w:r>
      <w:r w:rsidR="00922177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F6F3B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02373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D2142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0D2142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DAE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меньшится на </w:t>
      </w:r>
      <w:r w:rsidR="00602373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22 388,8</w:t>
      </w:r>
      <w:r w:rsidR="00340DAE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602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BE0C05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</w:t>
      </w:r>
      <w:r w:rsidR="00EC4BE9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02373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2,6</w:t>
      </w:r>
      <w:r w:rsidR="0019097E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E0C05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D668A3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2373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25 128,9</w:t>
      </w:r>
      <w:r w:rsidR="00970F2D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1441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3F2AD4" w:rsidRDefault="00160BF7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3F2AD4" w:rsidRDefault="00541441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2A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F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3F2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3F2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3F2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C4BE9" w:rsidRPr="003F2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3F2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07E2" w:rsidRPr="003F2AD4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C4BE9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3F2AD4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4 437 627,0</w:t>
      </w:r>
      <w:r w:rsidR="008F1197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2AD4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197 569,1</w:t>
      </w:r>
      <w:r w:rsidR="008224B6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F2AD4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9E3A85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доходов</w:t>
      </w:r>
      <w:r w:rsidR="009658ED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Ханты-Мансийского района от </w:t>
      </w:r>
      <w:r w:rsidR="00753A6C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7CA7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3A6C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B67F2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753A6C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3A6C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EF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6F3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753A6C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843AE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EB67F2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C34146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358AE"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F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</w:t>
      </w: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у</w:t>
      </w:r>
      <w:r w:rsidR="00DA00C1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2AD4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197 569,2</w:t>
      </w:r>
      <w:r w:rsidR="00C8692B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3F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8ED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D9045C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</w:t>
      </w:r>
      <w:r w:rsidR="00F022F8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B96" w:rsidRPr="00C34146" w:rsidRDefault="00860BBC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28FB" w:rsidRPr="00C34146">
        <w:rPr>
          <w:rFonts w:ascii="Times New Roman" w:eastAsia="Calibri" w:hAnsi="Times New Roman" w:cs="Times New Roman"/>
          <w:sz w:val="28"/>
          <w:szCs w:val="28"/>
        </w:rPr>
        <w:t xml:space="preserve">уменьшения </w:t>
      </w:r>
      <w:r w:rsidR="00AC4B96" w:rsidRPr="00C34146">
        <w:rPr>
          <w:rFonts w:ascii="Times New Roman" w:eastAsia="Calibri" w:hAnsi="Times New Roman" w:cs="Times New Roman"/>
          <w:sz w:val="28"/>
          <w:szCs w:val="28"/>
        </w:rPr>
        <w:t xml:space="preserve">инициативных платежей на 72,1 тыс. рублей в связи </w:t>
      </w:r>
      <w:r w:rsidR="0025678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C4B96" w:rsidRPr="00C34146">
        <w:rPr>
          <w:rFonts w:ascii="Times New Roman" w:eastAsia="Calibri" w:hAnsi="Times New Roman" w:cs="Times New Roman"/>
          <w:sz w:val="28"/>
          <w:szCs w:val="28"/>
        </w:rPr>
        <w:t xml:space="preserve">с возвратом не использованных средств по инициативным проектам «Благоустройство сквера в д Шапша» и «Благоустройство </w:t>
      </w:r>
      <w:proofErr w:type="spellStart"/>
      <w:r w:rsidR="00AC4B96" w:rsidRPr="00C34146">
        <w:rPr>
          <w:rFonts w:ascii="Times New Roman" w:eastAsia="Calibri" w:hAnsi="Times New Roman" w:cs="Times New Roman"/>
          <w:sz w:val="28"/>
          <w:szCs w:val="28"/>
        </w:rPr>
        <w:t>лыжероллерной</w:t>
      </w:r>
      <w:proofErr w:type="spellEnd"/>
      <w:r w:rsidR="00AC4B96" w:rsidRPr="00C34146">
        <w:rPr>
          <w:rFonts w:ascii="Times New Roman" w:eastAsia="Calibri" w:hAnsi="Times New Roman" w:cs="Times New Roman"/>
          <w:sz w:val="28"/>
          <w:szCs w:val="28"/>
        </w:rPr>
        <w:t xml:space="preserve"> трассы «Спорт-это здоровье» п. Горноправдинск, уличные тренажеры», </w:t>
      </w:r>
    </w:p>
    <w:p w:rsidR="00F34A69" w:rsidRPr="003F2AD4" w:rsidRDefault="00AC4B96" w:rsidP="00860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4A69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045C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F34A69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и</w:t>
      </w:r>
      <w:r w:rsidR="00F34A69" w:rsidRPr="00C34146">
        <w:rPr>
          <w:rFonts w:ascii="Times New Roman" w:eastAsia="Calibri" w:hAnsi="Times New Roman" w:cs="Times New Roman"/>
          <w:sz w:val="28"/>
          <w:szCs w:val="28"/>
        </w:rPr>
        <w:t xml:space="preserve">з бюджета Ханты-Мансийского автономного округа – Югры на </w:t>
      </w:r>
      <w:r w:rsidR="003F2AD4" w:rsidRPr="00C34146">
        <w:rPr>
          <w:rFonts w:ascii="Times New Roman" w:eastAsia="Calibri" w:hAnsi="Times New Roman" w:cs="Times New Roman"/>
          <w:sz w:val="28"/>
          <w:szCs w:val="28"/>
        </w:rPr>
        <w:t>30 336,8</w:t>
      </w:r>
      <w:r w:rsidR="00226B63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A69" w:rsidRPr="00C3414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07221" w:rsidRPr="00C341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60BBC" w:rsidRPr="003F2AD4" w:rsidRDefault="00AC4B96" w:rsidP="0086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34A69" w:rsidRPr="003F2A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45C" w:rsidRPr="003F2AD4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="00860BBC" w:rsidRPr="003F2AD4">
        <w:rPr>
          <w:rFonts w:ascii="Times New Roman" w:eastAsia="Calibri" w:hAnsi="Times New Roman" w:cs="Times New Roman"/>
          <w:sz w:val="28"/>
          <w:szCs w:val="28"/>
        </w:rPr>
        <w:t xml:space="preserve">субсидий, субвенций из бюджета Ханты-Мансийского автономного округа – Югры на </w:t>
      </w:r>
      <w:r w:rsidR="003F2AD4" w:rsidRPr="003F2AD4">
        <w:rPr>
          <w:rFonts w:ascii="Times New Roman" w:eastAsia="Calibri" w:hAnsi="Times New Roman" w:cs="Times New Roman"/>
          <w:sz w:val="28"/>
          <w:szCs w:val="28"/>
        </w:rPr>
        <w:t>167 808,9</w:t>
      </w:r>
      <w:r w:rsidR="00860BBC" w:rsidRPr="003F2AD4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979EE" w:rsidRPr="00C34146" w:rsidRDefault="00AC4B96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146">
        <w:rPr>
          <w:rFonts w:ascii="Times New Roman" w:eastAsia="Calibri" w:hAnsi="Times New Roman" w:cs="Times New Roman"/>
          <w:sz w:val="28"/>
          <w:szCs w:val="28"/>
        </w:rPr>
        <w:t>4</w:t>
      </w:r>
      <w:r w:rsidR="00860BBC" w:rsidRPr="00C34146">
        <w:rPr>
          <w:rFonts w:ascii="Times New Roman" w:eastAsia="Calibri" w:hAnsi="Times New Roman" w:cs="Times New Roman"/>
          <w:sz w:val="28"/>
          <w:szCs w:val="28"/>
        </w:rPr>
        <w:t>)</w:t>
      </w:r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 уменьшения </w:t>
      </w:r>
      <w:r w:rsidR="00860BBC" w:rsidRPr="00C34146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на </w:t>
      </w:r>
      <w:r w:rsidRPr="00C34146">
        <w:rPr>
          <w:rFonts w:ascii="Times New Roman" w:eastAsia="Calibri" w:hAnsi="Times New Roman" w:cs="Times New Roman"/>
          <w:sz w:val="28"/>
          <w:szCs w:val="28"/>
        </w:rPr>
        <w:t>504,4</w:t>
      </w:r>
      <w:r w:rsidR="00F42911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BC" w:rsidRPr="00C34146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 xml:space="preserve">               учитывая уменьшение из </w:t>
      </w:r>
      <w:r w:rsidR="00860BBC" w:rsidRPr="00C34146">
        <w:rPr>
          <w:rFonts w:ascii="Times New Roman" w:eastAsia="Calibri" w:hAnsi="Times New Roman" w:cs="Times New Roman"/>
          <w:sz w:val="28"/>
          <w:szCs w:val="28"/>
        </w:rPr>
        <w:t xml:space="preserve">окружного бюджета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 xml:space="preserve"> на 533,1 тыс. рублей и поступление</w:t>
      </w:r>
      <w:r w:rsidR="007F4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2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бюджета сельского поселения </w:t>
      </w:r>
      <w:proofErr w:type="gramStart"/>
      <w:r w:rsidR="007F42CC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7F4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BC" w:rsidRPr="00C34146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3358AE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 xml:space="preserve"> в объеме 28,7</w:t>
      </w:r>
      <w:r w:rsidR="00F42911" w:rsidRPr="00C3414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4341D" w:rsidRPr="00C34146" w:rsidRDefault="00E4341D" w:rsidP="0019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7E2" w:rsidRPr="00C34146" w:rsidRDefault="00E95E56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41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3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C3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C3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1979EE" w:rsidRPr="00C3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="00E807E2" w:rsidRPr="00C341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807E2" w:rsidRPr="00C34146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утвердить расходы бюджета                     </w:t>
      </w:r>
      <w:r w:rsidR="00E95E56" w:rsidRPr="00C3414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22</w:t>
      </w:r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 год в </w:t>
      </w:r>
      <w:r w:rsidR="005F54ED" w:rsidRPr="00C34146">
        <w:rPr>
          <w:rFonts w:ascii="Times New Roman" w:eastAsia="Calibri" w:hAnsi="Times New Roman" w:cs="Times New Roman"/>
          <w:sz w:val="28"/>
          <w:szCs w:val="28"/>
        </w:rPr>
        <w:t>объеме</w:t>
      </w:r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>5 262 755,9</w:t>
      </w:r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085223" w:rsidRPr="00C3414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95E56" w:rsidRPr="00C3414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>175 180,4</w:t>
      </w:r>
      <w:r w:rsidR="00E32EDE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E56" w:rsidRPr="00C34146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C34146" w:rsidRPr="00C34146">
        <w:rPr>
          <w:rFonts w:ascii="Times New Roman" w:eastAsia="Calibri" w:hAnsi="Times New Roman" w:cs="Times New Roman"/>
          <w:sz w:val="28"/>
          <w:szCs w:val="28"/>
        </w:rPr>
        <w:t>3,4</w:t>
      </w:r>
      <w:r w:rsidR="00F149C7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F8" w:rsidRPr="00C3414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выше объема</w:t>
      </w:r>
      <w:r w:rsidRPr="00C34146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17</w:t>
      </w:r>
      <w:r w:rsidR="0055131C" w:rsidRPr="00C34146">
        <w:rPr>
          <w:rFonts w:ascii="Times New Roman" w:eastAsia="Calibri" w:hAnsi="Times New Roman" w:cs="Times New Roman"/>
          <w:sz w:val="28"/>
          <w:szCs w:val="28"/>
        </w:rPr>
        <w:t>.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>12.20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21</w:t>
      </w:r>
      <w:r w:rsidR="0055131C" w:rsidRPr="00C341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34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085223" w:rsidRPr="00C34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2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0C632C" w:rsidRPr="00C34146">
        <w:rPr>
          <w:rFonts w:ascii="Times New Roman" w:eastAsia="Calibri" w:hAnsi="Times New Roman" w:cs="Times New Roman"/>
          <w:sz w:val="28"/>
          <w:szCs w:val="28"/>
        </w:rPr>
        <w:t>2023 и 2024</w:t>
      </w:r>
      <w:r w:rsidR="008664DC" w:rsidRPr="00C34146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BB1D03" w:rsidRPr="00C34146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6F0FE9" w:rsidRPr="00C3414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2256" w:rsidRPr="00C34146" w:rsidRDefault="00E807E2" w:rsidP="009E4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C632C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324D2D" w:rsidRDefault="005F54ED" w:rsidP="00A772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D2D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E807E2" w:rsidRPr="00324D2D">
        <w:rPr>
          <w:rFonts w:ascii="Times New Roman" w:eastAsia="Times New Roman" w:hAnsi="Times New Roman" w:cs="Times New Roman"/>
          <w:sz w:val="18"/>
          <w:szCs w:val="18"/>
          <w:lang w:eastAsia="ru-RU"/>
        </w:rPr>
        <w:t>аблица 2</w:t>
      </w:r>
    </w:p>
    <w:p w:rsidR="00E807E2" w:rsidRPr="00324D2D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4D2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522"/>
        <w:gridCol w:w="1429"/>
        <w:gridCol w:w="2056"/>
        <w:gridCol w:w="851"/>
      </w:tblGrid>
      <w:tr w:rsidR="00532722" w:rsidRPr="00324D2D" w:rsidTr="009F17C7">
        <w:trPr>
          <w:trHeight w:val="418"/>
        </w:trPr>
        <w:tc>
          <w:tcPr>
            <w:tcW w:w="1544" w:type="pct"/>
            <w:vMerge w:val="restart"/>
            <w:shd w:val="clear" w:color="auto" w:fill="auto"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532722" w:rsidRPr="00324D2D" w:rsidRDefault="00532722" w:rsidP="00783E3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</w:t>
            </w:r>
            <w:r w:rsidR="00CD5C40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17.12.2021</w:t>
            </w: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CD5C40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5A7B24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8692B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(с изменениями                        </w:t>
            </w:r>
            <w:r w:rsidR="00783E3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от 16.09.2022 № 17</w:t>
            </w:r>
            <w:r w:rsidR="00C8692B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1)</w:t>
            </w:r>
            <w:r w:rsidR="005A7B24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</w:t>
            </w:r>
            <w:r w:rsidR="00C8692B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vMerge w:val="restart"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65" w:type="pct"/>
            <w:gridSpan w:val="2"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324D2D" w:rsidTr="009F17C7">
        <w:trPr>
          <w:trHeight w:val="422"/>
        </w:trPr>
        <w:tc>
          <w:tcPr>
            <w:tcW w:w="1544" w:type="pct"/>
            <w:vMerge/>
            <w:shd w:val="clear" w:color="auto" w:fill="auto"/>
            <w:vAlign w:val="center"/>
          </w:tcPr>
          <w:p w:rsidR="00532722" w:rsidRPr="00324D2D" w:rsidRDefault="00532722" w:rsidP="00080CBC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324D2D" w:rsidRDefault="00A772AA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324D2D" w:rsidRDefault="007946E6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324D2D" w:rsidTr="009F17C7">
        <w:trPr>
          <w:trHeight w:val="222"/>
        </w:trPr>
        <w:tc>
          <w:tcPr>
            <w:tcW w:w="1544" w:type="pct"/>
            <w:shd w:val="clear" w:color="auto" w:fill="auto"/>
            <w:vAlign w:val="center"/>
          </w:tcPr>
          <w:p w:rsidR="00532722" w:rsidRPr="00324D2D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324D2D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24D2D" w:rsidRPr="00324D2D" w:rsidTr="009F17C7">
        <w:trPr>
          <w:trHeight w:val="308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436 832,7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436 474,5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-358,2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324D2D" w:rsidRPr="00324D2D" w:rsidTr="009F17C7">
        <w:trPr>
          <w:trHeight w:val="317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3 649,1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3 926,0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324D2D" w:rsidRPr="00324D2D" w:rsidTr="009F17C7">
        <w:trPr>
          <w:trHeight w:val="590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105 107,0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99 440,7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-5 666,3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-5,4</w:t>
            </w:r>
          </w:p>
        </w:tc>
      </w:tr>
      <w:tr w:rsidR="00324D2D" w:rsidRPr="00324D2D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536 695,8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554 817,1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18 121,3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324D2D" w:rsidRPr="00324D2D" w:rsidTr="009F17C7">
        <w:trPr>
          <w:trHeight w:val="327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1 005 326,3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1 171 262,9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165 936,6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324D2D" w:rsidRPr="00324D2D" w:rsidTr="009F17C7">
        <w:trPr>
          <w:trHeight w:val="276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5 872,1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5 872,1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4D2D" w:rsidRPr="00324D2D" w:rsidTr="009F17C7">
        <w:trPr>
          <w:trHeight w:val="279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2 116 380,0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2 133 091,0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16 711,0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324D2D" w:rsidRPr="00324D2D" w:rsidTr="009F17C7">
        <w:trPr>
          <w:trHeight w:val="256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315 410,9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315 422,7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</w:tr>
      <w:tr w:rsidR="00324D2D" w:rsidRPr="00324D2D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5 611,8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2 410,4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-3 201,4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-57,0</w:t>
            </w:r>
          </w:p>
        </w:tc>
      </w:tr>
      <w:tr w:rsidR="00324D2D" w:rsidRPr="00324D2D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92 862,2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76 419,8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-16 442,4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-17,7</w:t>
            </w:r>
          </w:p>
        </w:tc>
      </w:tr>
      <w:tr w:rsidR="00324D2D" w:rsidRPr="00324D2D" w:rsidTr="009F17C7">
        <w:trPr>
          <w:trHeight w:val="353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107 391,4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107 182,5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-208,9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-0,2</w:t>
            </w:r>
          </w:p>
        </w:tc>
      </w:tr>
      <w:tr w:rsidR="00324D2D" w:rsidRPr="00324D2D" w:rsidTr="009F17C7">
        <w:trPr>
          <w:trHeight w:val="259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12 940,7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12 940,7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4D2D" w:rsidRPr="00324D2D" w:rsidTr="009F17C7">
        <w:trPr>
          <w:trHeight w:val="485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4D2D" w:rsidRPr="00324D2D" w:rsidTr="009F17C7">
        <w:trPr>
          <w:trHeight w:val="908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343 393,7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343 393,7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color w:val="000000"/>
                <w:sz w:val="18"/>
                <w:szCs w:val="18"/>
              </w:rPr>
            </w:pPr>
            <w:r w:rsidRPr="00324D2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4D2D" w:rsidRPr="00324D2D" w:rsidTr="009F17C7">
        <w:trPr>
          <w:trHeight w:val="284"/>
        </w:trPr>
        <w:tc>
          <w:tcPr>
            <w:tcW w:w="1544" w:type="pct"/>
            <w:shd w:val="clear" w:color="auto" w:fill="auto"/>
            <w:vAlign w:val="center"/>
            <w:hideMark/>
          </w:tcPr>
          <w:p w:rsidR="00324D2D" w:rsidRPr="00324D2D" w:rsidRDefault="00324D2D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D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2D">
              <w:rPr>
                <w:b/>
                <w:bCs/>
                <w:color w:val="000000"/>
                <w:sz w:val="18"/>
                <w:szCs w:val="18"/>
              </w:rPr>
              <w:t>5 087 575,5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4D2D" w:rsidRPr="00324D2D" w:rsidRDefault="0032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2D">
              <w:rPr>
                <w:b/>
                <w:bCs/>
                <w:color w:val="000000"/>
                <w:sz w:val="18"/>
                <w:szCs w:val="18"/>
              </w:rPr>
              <w:t>5 262 755,9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2D">
              <w:rPr>
                <w:b/>
                <w:bCs/>
                <w:color w:val="000000"/>
                <w:sz w:val="18"/>
                <w:szCs w:val="18"/>
              </w:rPr>
              <w:t>175 180,4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24D2D" w:rsidRPr="00324D2D" w:rsidRDefault="0032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4D2D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</w:tbl>
    <w:p w:rsidR="004342ED" w:rsidRDefault="004342E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324D2D" w:rsidRPr="00260904" w:rsidRDefault="004342ED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04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260904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3851C0" w:rsidRPr="00260904">
        <w:rPr>
          <w:rFonts w:ascii="Times New Roman" w:eastAsia="Calibri" w:hAnsi="Times New Roman" w:cs="Times New Roman"/>
          <w:sz w:val="28"/>
          <w:szCs w:val="28"/>
        </w:rPr>
        <w:t>нным представленным в Таблице 2</w:t>
      </w:r>
      <w:r w:rsidR="003851C0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</w:t>
      </w:r>
      <w:r w:rsidR="00DA0FCF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358AE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3851C0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</w:t>
      </w:r>
      <w:r w:rsidR="008C75EB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2D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разделам</w:t>
      </w:r>
      <w:r w:rsidR="00996CD1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</w:t>
      </w:r>
      <w:r w:rsidR="00324D2D"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D2D" w:rsidRPr="00260904" w:rsidRDefault="00324D2D" w:rsidP="00324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60904">
        <w:rPr>
          <w:rFonts w:ascii="Times New Roman" w:eastAsia="Calibri" w:hAnsi="Times New Roman" w:cs="Times New Roman"/>
          <w:sz w:val="28"/>
          <w:szCs w:val="28"/>
        </w:rPr>
        <w:t>«Здравоохранение» на 57,0% или 3 201,4 тыс. рублей;</w:t>
      </w:r>
    </w:p>
    <w:p w:rsidR="00260904" w:rsidRPr="00260904" w:rsidRDefault="00260904" w:rsidP="00260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17,7 % или 16 442,4 тыс. рублей;</w:t>
      </w:r>
    </w:p>
    <w:p w:rsidR="00260904" w:rsidRPr="00260904" w:rsidRDefault="00260904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60904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деятельность»                          на 5,4 % или 5 666,3 тыс. рублей;</w:t>
      </w:r>
    </w:p>
    <w:p w:rsidR="00324D2D" w:rsidRPr="00260904" w:rsidRDefault="00260904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«Физическая культура и спорт» на 0,2 % или 208,9 тыс. рублей;</w:t>
      </w:r>
    </w:p>
    <w:p w:rsidR="00260904" w:rsidRPr="00374F62" w:rsidRDefault="00260904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</w:t>
      </w:r>
      <w:r w:rsidRPr="00374F62">
        <w:rPr>
          <w:rFonts w:ascii="Times New Roman" w:eastAsia="Calibri" w:hAnsi="Times New Roman" w:cs="Times New Roman"/>
          <w:sz w:val="28"/>
          <w:szCs w:val="28"/>
        </w:rPr>
        <w:t xml:space="preserve"> на 0,1 % или 358,2 тыс. рублей.</w:t>
      </w:r>
    </w:p>
    <w:p w:rsidR="009F17C7" w:rsidRPr="00374F62" w:rsidRDefault="009F17C7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591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утвержденными показателями </w:t>
      </w:r>
      <w:r w:rsidR="00374F62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="00374F62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60904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A3A4B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374F62" w:rsidRPr="00374F62" w:rsidRDefault="00374F62" w:rsidP="0037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«Жилищно-коммунальное хозяйство» на 16,5 % или 165 936,6 тыс. рублей</w:t>
      </w:r>
      <w:r w:rsidRPr="00374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904" w:rsidRPr="00374F62" w:rsidRDefault="00374F62" w:rsidP="009F1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904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260904" w:rsidRPr="00374F62">
        <w:rPr>
          <w:rFonts w:ascii="Times New Roman" w:eastAsia="Calibri" w:hAnsi="Times New Roman" w:cs="Times New Roman"/>
          <w:sz w:val="28"/>
          <w:szCs w:val="28"/>
        </w:rPr>
        <w:t xml:space="preserve"> на 7,6 % или 276,9 тыс. рублей</w:t>
      </w:r>
    </w:p>
    <w:p w:rsidR="00260904" w:rsidRPr="00374F62" w:rsidRDefault="00260904" w:rsidP="002609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3,4 % или 18 121,3 тыс. рублей;</w:t>
      </w:r>
    </w:p>
    <w:p w:rsidR="00260904" w:rsidRPr="00374F62" w:rsidRDefault="00260904" w:rsidP="002609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0,8 % или 16 711,0 тыс. рублей;</w:t>
      </w:r>
    </w:p>
    <w:p w:rsidR="00260904" w:rsidRPr="00374F62" w:rsidRDefault="00260904" w:rsidP="002609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F62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0,004 % или 11,8 тыс. рублей;</w:t>
      </w:r>
    </w:p>
    <w:p w:rsidR="00374F62" w:rsidRPr="00374F62" w:rsidRDefault="00260904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62">
        <w:rPr>
          <w:rFonts w:ascii="Times New Roman" w:eastAsia="Calibri" w:hAnsi="Times New Roman" w:cs="Times New Roman"/>
          <w:sz w:val="28"/>
          <w:szCs w:val="28"/>
        </w:rPr>
        <w:tab/>
      </w:r>
      <w:r w:rsidR="00374F62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корректируются расходы по четырем разделам – «Охрана окружающей среды», «Средства массовой информации», «Обслуживание государственного и муниципального долга», </w:t>
      </w:r>
      <w:r w:rsidR="009F17C7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</w:t>
      </w:r>
      <w:r w:rsidR="00374F62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00" w:rsidRPr="00374F62" w:rsidRDefault="00374F62" w:rsidP="003E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1000" w:rsidRPr="00374F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E807E2" w:rsidRPr="00B8714C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</w:t>
      </w:r>
      <w:r w:rsidR="00461970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расходы бюджета </w:t>
      </w:r>
      <w:r w:rsidR="008448E4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реализацию мероприятий муниципальных</w:t>
      </w:r>
      <w:r w:rsidR="00B5745D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</w:t>
      </w:r>
      <w:r w:rsidR="00F14371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7C293C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</w:t>
      </w:r>
      <w:r w:rsidR="00B5745D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4667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173 041,6 т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AA4667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E0596A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3C3F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9F726B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4667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4 984 423,8 </w:t>
      </w:r>
      <w:r w:rsidR="009F726B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0A1AE8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F8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8714C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5 157 465,4 </w:t>
      </w: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402BC" w:rsidRDefault="002A6AE6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F14371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реализации </w:t>
      </w:r>
      <w:r w:rsidR="00E807E2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0B51AE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AF1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долю</w:t>
      </w:r>
      <w:r w:rsidR="000B51AE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каждой муниципальной программы в обще</w:t>
      </w:r>
      <w:r w:rsidR="00D20AF1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бюджета,</w:t>
      </w:r>
      <w:r w:rsidR="00E807E2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0AF1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07E2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</w:t>
      </w:r>
      <w:r w:rsidR="00C52488"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B8714C" w:rsidRDefault="00204D77" w:rsidP="002617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CAD" w:rsidRPr="00B8714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2C6190" w:rsidRPr="00B8714C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1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B8714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431"/>
        <w:gridCol w:w="2572"/>
        <w:gridCol w:w="1500"/>
        <w:gridCol w:w="1134"/>
        <w:gridCol w:w="1275"/>
        <w:gridCol w:w="1134"/>
        <w:gridCol w:w="1276"/>
        <w:gridCol w:w="709"/>
        <w:gridCol w:w="236"/>
      </w:tblGrid>
      <w:tr w:rsidR="001E2C9D" w:rsidRPr="00F40D29" w:rsidTr="00B75BF0">
        <w:trPr>
          <w:gridAfter w:val="1"/>
          <w:wAfter w:w="236" w:type="dxa"/>
          <w:trHeight w:val="36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92F" w:rsidRPr="00B8714C" w:rsidRDefault="005F092F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3E00BA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  <w:p w:rsidR="001E2C9D" w:rsidRPr="00B8714C" w:rsidRDefault="003E00BA" w:rsidP="00C8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м</w:t>
            </w:r>
            <w:r w:rsidR="001E2C9D"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униципальной</w:t>
            </w: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="001E2C9D"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Решение Думы </w:t>
            </w:r>
            <w:r w:rsidR="00BA6B21"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                                          </w:t>
            </w: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от </w:t>
            </w:r>
            <w:r w:rsidR="007353FC"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17.12.2021</w:t>
            </w: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№ </w:t>
            </w:r>
            <w:r w:rsidR="007353FC"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B8714C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8714C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</w:t>
            </w:r>
          </w:p>
        </w:tc>
      </w:tr>
      <w:tr w:rsidR="001E2C9D" w:rsidRPr="00F40D29" w:rsidTr="00C86DB0">
        <w:trPr>
          <w:gridAfter w:val="1"/>
          <w:wAfter w:w="236" w:type="dxa"/>
          <w:trHeight w:val="99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F40D29" w:rsidRDefault="00F13BC9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F40D29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BA6B21" w:rsidRPr="00F40D29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F40D29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F40D29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F40D29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F40D29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%</w:t>
            </w:r>
          </w:p>
        </w:tc>
      </w:tr>
      <w:tr w:rsidR="001E2C9D" w:rsidRPr="00F40D29" w:rsidTr="001F5DC3">
        <w:trPr>
          <w:gridAfter w:val="1"/>
          <w:wAfter w:w="236" w:type="dxa"/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F40D29" w:rsidRDefault="00F13BC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F40D29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F40D29" w:rsidRPr="00F40D29" w:rsidTr="00490873">
        <w:trPr>
          <w:gridAfter w:val="1"/>
          <w:wAfter w:w="236" w:type="dxa"/>
          <w:trHeight w:val="3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2 166 022,1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2 162 239,2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-3 782,9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-0,2</w:t>
            </w:r>
          </w:p>
        </w:tc>
      </w:tr>
      <w:tr w:rsidR="00F40D29" w:rsidRPr="00F40D29" w:rsidTr="00490873">
        <w:trPr>
          <w:gridAfter w:val="1"/>
          <w:wAfter w:w="236" w:type="dxa"/>
          <w:trHeight w:val="5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доступной среды в Ханты-Мансийском районе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306 940,2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305 940,2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-0,3</w:t>
            </w:r>
          </w:p>
        </w:tc>
      </w:tr>
      <w:tr w:rsidR="00F40D29" w:rsidRPr="00F40D29" w:rsidTr="00B75BF0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117 299,7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-0,2</w:t>
            </w:r>
          </w:p>
        </w:tc>
      </w:tr>
      <w:tr w:rsidR="00F40D29" w:rsidRPr="00F40D29" w:rsidTr="00B75BF0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53 079,5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-0,2</w:t>
            </w:r>
          </w:p>
        </w:tc>
      </w:tr>
      <w:tr w:rsidR="00F40D29" w:rsidRPr="00F40D29" w:rsidTr="00B75BF0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117 238,2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126 696,3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9 458,1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8,1</w:t>
            </w:r>
          </w:p>
        </w:tc>
      </w:tr>
      <w:tr w:rsidR="00F40D29" w:rsidRPr="00F40D29" w:rsidTr="002C43FA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175 596,6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271 544,6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95 948,0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54,6</w:t>
            </w:r>
          </w:p>
        </w:tc>
      </w:tr>
      <w:tr w:rsidR="00F40D29" w:rsidRPr="00F40D29" w:rsidTr="002C43FA">
        <w:trPr>
          <w:gridAfter w:val="1"/>
          <w:wAfter w:w="236" w:type="dxa"/>
          <w:trHeight w:val="7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823 975,8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898 586,0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74 610,2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9,1</w:t>
            </w:r>
          </w:p>
        </w:tc>
      </w:tr>
      <w:tr w:rsidR="00F40D29" w:rsidRPr="00F40D29" w:rsidTr="002C43FA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98 208,7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92 542,4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-5 666,3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-5,8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4 750,5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224 295,1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235 002,1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10 707,0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4,8</w:t>
            </w:r>
          </w:p>
        </w:tc>
      </w:tr>
      <w:tr w:rsidR="00F40D29" w:rsidRPr="00F40D29" w:rsidTr="00490873">
        <w:trPr>
          <w:gridAfter w:val="1"/>
          <w:wAfter w:w="236" w:type="dxa"/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398 013,8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397 555,9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-457,9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-0,1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4E6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55 317,</w:t>
            </w:r>
            <w:r w:rsidR="004E6B41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55 317,7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4E6B41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-0,2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316 830,2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316 838,1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  <w:r w:rsidR="00FA63C1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02</w:t>
            </w:r>
          </w:p>
        </w:tc>
      </w:tr>
      <w:tr w:rsidR="00F40D29" w:rsidRPr="00F40D29" w:rsidTr="00490873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F40D29" w:rsidRPr="00F40D29" w:rsidTr="00490873">
        <w:trPr>
          <w:gridAfter w:val="1"/>
          <w:wAfter w:w="236" w:type="dxa"/>
          <w:trHeight w:val="6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79 469,6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72 528,8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-6 940,8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29" w:rsidRPr="00F40D29" w:rsidRDefault="00F40D29" w:rsidP="00F40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-8,7</w:t>
            </w:r>
          </w:p>
        </w:tc>
      </w:tr>
      <w:tr w:rsidR="00F40D29" w:rsidRPr="00F40D29" w:rsidTr="00B8714C">
        <w:trPr>
          <w:trHeight w:val="37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ИТОГО программные 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4 984 423,8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5 157 465,4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173 041,6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236" w:type="dxa"/>
            <w:vAlign w:val="bottom"/>
          </w:tcPr>
          <w:p w:rsidR="00F40D29" w:rsidRPr="00F40D29" w:rsidRDefault="00F40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D29" w:rsidRPr="00F40D29" w:rsidTr="00C86DB0">
        <w:trPr>
          <w:trHeight w:val="388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5 087 575,5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5 262 755,9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175 180,4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236" w:type="dxa"/>
            <w:vAlign w:val="bottom"/>
          </w:tcPr>
          <w:p w:rsidR="00F40D29" w:rsidRPr="00F40D29" w:rsidRDefault="00F40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D29" w:rsidRPr="00F40D29" w:rsidTr="00C86DB0">
        <w:trPr>
          <w:trHeight w:val="323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F40D29" w:rsidRDefault="00F40D2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F40D29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103 151,7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105 290,5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2 138,8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D29" w:rsidRPr="007F64DD" w:rsidRDefault="00F40D29" w:rsidP="00B8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7F64DD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236" w:type="dxa"/>
            <w:vAlign w:val="bottom"/>
          </w:tcPr>
          <w:p w:rsidR="00F40D29" w:rsidRPr="00F40D29" w:rsidRDefault="00F40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0667" w:rsidRPr="00F40D29" w:rsidRDefault="00AE0667" w:rsidP="00375CE2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74" w:rsidRPr="00CD5776" w:rsidRDefault="006A65AD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68461E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Проектом решения предлагается </w:t>
      </w:r>
      <w:r w:rsidR="00477393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корректировка</w:t>
      </w:r>
      <w:r w:rsidR="008D2C9B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7393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расходов </w:t>
      </w:r>
      <w:r w:rsidR="0068461E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бюджета</w:t>
      </w:r>
      <w:r w:rsidR="008178B5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7393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 по </w:t>
      </w:r>
      <w:r w:rsidR="00CD5776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15</w:t>
      </w:r>
      <w:r w:rsidR="00477393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муниципальным программам</w:t>
      </w:r>
      <w:r w:rsidR="008D2C9B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68461E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с у</w:t>
      </w:r>
      <w:r w:rsidR="00F13BC9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величением расходов на общую сумму –</w:t>
      </w:r>
      <w:r w:rsidR="00225B78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CD5776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173 041,6</w:t>
      </w:r>
      <w:r w:rsidR="009F726B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тыс. рублей, ч</w:t>
      </w:r>
      <w:r w:rsidR="00F30D47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то обусловлено распределением поступивших в бюджет муниципального района</w:t>
      </w:r>
      <w:r w:rsidR="00CD5776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30D47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дотаций, субсидий, субвенций из бюджета Ханты-Мансийского автономного округа</w:t>
      </w:r>
      <w:r w:rsidR="00B8714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</w:t>
      </w:r>
      <w:r w:rsidR="00F30D47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 Югры</w:t>
      </w:r>
      <w:r w:rsidR="00CD5776" w:rsidRPr="00CD5776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8D2C9B" w:rsidRPr="00FA63C1" w:rsidRDefault="005E6BD5" w:rsidP="008D2C9B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>П</w:t>
      </w:r>
      <w:r w:rsidR="005E70F9" w:rsidRPr="00FA63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72C5D" w:rsidRPr="00FA63C1">
        <w:rPr>
          <w:rFonts w:ascii="Times New Roman" w:eastAsia="Calibri" w:hAnsi="Times New Roman" w:cs="Times New Roman"/>
          <w:sz w:val="28"/>
          <w:szCs w:val="28"/>
        </w:rPr>
        <w:t>6</w:t>
      </w:r>
      <w:r w:rsidR="001027E2" w:rsidRPr="00FA63C1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776070" w:rsidRPr="00FA63C1">
        <w:rPr>
          <w:rFonts w:ascii="Times New Roman" w:eastAsia="Calibri" w:hAnsi="Times New Roman" w:cs="Times New Roman"/>
          <w:sz w:val="28"/>
          <w:szCs w:val="28"/>
        </w:rPr>
        <w:t xml:space="preserve"> Проектом</w:t>
      </w:r>
      <w:r w:rsidR="001027E2" w:rsidRPr="00FA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038" w:rsidRPr="00FA63C1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1027E2" w:rsidRPr="00FA63C1">
        <w:rPr>
          <w:rFonts w:ascii="Times New Roman" w:eastAsia="Calibri" w:hAnsi="Times New Roman" w:cs="Times New Roman"/>
          <w:sz w:val="28"/>
          <w:szCs w:val="28"/>
        </w:rPr>
        <w:t>предлагается увеличение расходов</w:t>
      </w:r>
      <w:r w:rsidR="00776070" w:rsidRPr="00FA63C1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7E2" w:rsidRPr="00FA63C1">
        <w:rPr>
          <w:rFonts w:ascii="Times New Roman" w:eastAsia="Calibri" w:hAnsi="Times New Roman" w:cs="Times New Roman"/>
          <w:sz w:val="28"/>
          <w:szCs w:val="28"/>
        </w:rPr>
        <w:t>:</w:t>
      </w:r>
      <w:r w:rsidR="008D2C9B" w:rsidRPr="00FA6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776" w:rsidRPr="00FA63C1" w:rsidRDefault="00CD5776" w:rsidP="00CD577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>«Развитие агропромышленного комплекса Ханты-Мансийского района              на 2022 – 2024 годы» на 9 458,1 тыс. рублей или 8,1 %;</w:t>
      </w:r>
    </w:p>
    <w:p w:rsidR="00CD5776" w:rsidRPr="00FA63C1" w:rsidRDefault="00CD5776" w:rsidP="00CD577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                     на 2022 – 2024 годы» на 954 948,0 тыс. рублей или 54,6 %;</w:t>
      </w:r>
    </w:p>
    <w:p w:rsidR="00CD5776" w:rsidRPr="00FA63C1" w:rsidRDefault="00CD5776" w:rsidP="00CD5776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FA63C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A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63C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A63C1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на 2022-2024 годы» на 74 610,2 тыс. рублей или 9,1 %;</w:t>
      </w:r>
    </w:p>
    <w:p w:rsidR="00CD5776" w:rsidRPr="007F64DD" w:rsidRDefault="007F64DD" w:rsidP="00CD5776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</w:t>
      </w:r>
      <w:r w:rsidR="0025678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AE13D5">
        <w:rPr>
          <w:rFonts w:ascii="Times New Roman" w:eastAsia="Calibri" w:hAnsi="Times New Roman" w:cs="Times New Roman"/>
          <w:sz w:val="28"/>
          <w:szCs w:val="28"/>
        </w:rPr>
        <w:t>анты-Мансийского района на 2022–</w:t>
      </w:r>
      <w:r w:rsidRPr="007F64DD">
        <w:rPr>
          <w:rFonts w:ascii="Times New Roman" w:eastAsia="Calibri" w:hAnsi="Times New Roman" w:cs="Times New Roman"/>
          <w:sz w:val="28"/>
          <w:szCs w:val="28"/>
        </w:rPr>
        <w:t>2024 годы»</w:t>
      </w:r>
      <w:r w:rsidR="00AE13D5" w:rsidRPr="00AE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76" w:rsidRPr="007F64DD">
        <w:rPr>
          <w:rFonts w:ascii="Times New Roman" w:eastAsia="Calibri" w:hAnsi="Times New Roman" w:cs="Times New Roman"/>
          <w:sz w:val="28"/>
          <w:szCs w:val="28"/>
        </w:rPr>
        <w:t>на 470,8 тыс. рублей или 11,0 %;</w:t>
      </w:r>
    </w:p>
    <w:p w:rsidR="00FA63C1" w:rsidRPr="00FA63C1" w:rsidRDefault="00FA63C1" w:rsidP="00FA63C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                      Ханты-Мансийского</w:t>
      </w:r>
      <w:r w:rsidRPr="00FA63C1">
        <w:rPr>
          <w:rFonts w:ascii="Times New Roman" w:eastAsia="Calibri" w:hAnsi="Times New Roman" w:cs="Times New Roman"/>
          <w:sz w:val="28"/>
          <w:szCs w:val="28"/>
        </w:rPr>
        <w:t xml:space="preserve"> района на 2022-2024 годы» на 10 707,0 тыс. рублей                     или 4,8 %;</w:t>
      </w:r>
    </w:p>
    <w:p w:rsidR="00FA63C1" w:rsidRPr="007F64DD" w:rsidRDefault="00FA63C1" w:rsidP="00FA63C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>«</w:t>
      </w:r>
      <w:r w:rsidRPr="007F64DD">
        <w:rPr>
          <w:rFonts w:ascii="Times New Roman" w:eastAsia="Calibri" w:hAnsi="Times New Roman" w:cs="Times New Roman"/>
          <w:sz w:val="28"/>
          <w:szCs w:val="28"/>
        </w:rPr>
        <w:t>Повышение эффективности муниципального управления                       Ханты-Мансийского района на 2022 – 2024 годы» на 7,9 тыс. рублей                       или 0,02 %.</w:t>
      </w:r>
    </w:p>
    <w:p w:rsidR="00FA63C1" w:rsidRPr="007F64DD" w:rsidRDefault="005B70B9" w:rsidP="00FA63C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</w:t>
      </w:r>
      <w:r w:rsidR="00FA63C1" w:rsidRPr="007F64DD">
        <w:rPr>
          <w:rFonts w:ascii="Times New Roman" w:eastAsia="Calibri" w:hAnsi="Times New Roman" w:cs="Times New Roman"/>
          <w:sz w:val="28"/>
          <w:szCs w:val="28"/>
        </w:rPr>
        <w:t>мень</w:t>
      </w:r>
      <w:r w:rsidR="004E6B41" w:rsidRPr="007F64DD">
        <w:rPr>
          <w:rFonts w:ascii="Times New Roman" w:eastAsia="Calibri" w:hAnsi="Times New Roman" w:cs="Times New Roman"/>
          <w:sz w:val="28"/>
          <w:szCs w:val="28"/>
        </w:rPr>
        <w:t xml:space="preserve">шение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4E6B41" w:rsidRPr="007F64DD">
        <w:rPr>
          <w:rFonts w:ascii="Times New Roman" w:eastAsia="Calibri" w:hAnsi="Times New Roman" w:cs="Times New Roman"/>
          <w:sz w:val="28"/>
          <w:szCs w:val="28"/>
        </w:rPr>
        <w:t>по 8</w:t>
      </w:r>
      <w:r w:rsidR="00FA63C1" w:rsidRPr="007F64DD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программам:</w:t>
      </w:r>
    </w:p>
    <w:p w:rsidR="00FA63C1" w:rsidRPr="007F64DD" w:rsidRDefault="00FA63C1" w:rsidP="00FA63C1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7F64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64D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                 на 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 xml:space="preserve">3 782,9 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0,2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63C1" w:rsidRPr="007F64DD" w:rsidRDefault="00FA63C1" w:rsidP="00FA63C1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2022-2024 годы»                           на 1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 000,0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тыс. рублей или 0,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3</w:t>
      </w:r>
      <w:r w:rsidRPr="007F64D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FA63C1" w:rsidRPr="007F64DD" w:rsidRDefault="00FA63C1" w:rsidP="00FA63C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7F64DD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                 на 2022-2024 годы» на 2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09,0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0,2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FA63C1" w:rsidRPr="007F64DD" w:rsidRDefault="00FA63C1" w:rsidP="00FA63C1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                 на 2022 – 2024 годы» на 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101,3</w:t>
      </w: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26292" w:rsidRPr="007F64DD">
        <w:rPr>
          <w:rFonts w:ascii="Times New Roman" w:eastAsia="Calibri" w:hAnsi="Times New Roman" w:cs="Times New Roman"/>
          <w:sz w:val="28"/>
          <w:szCs w:val="28"/>
        </w:rPr>
        <w:t>0,2</w:t>
      </w:r>
      <w:r w:rsidRPr="007F64D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626292" w:rsidRPr="007F64DD" w:rsidRDefault="00626292" w:rsidP="00626292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7F64D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64D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2022-2024 годы» на 5 666,3 тыс. рублей или 5,8 %;</w:t>
      </w:r>
    </w:p>
    <w:p w:rsidR="00F46675" w:rsidRPr="007F64DD" w:rsidRDefault="00F46675" w:rsidP="00F4667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                                </w:t>
      </w:r>
      <w:r w:rsidRPr="007F64DD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района на 2022-2024 годы» на 457,9 тыс. рублей                          или 0,1 %;</w:t>
      </w:r>
    </w:p>
    <w:p w:rsidR="007F64DD" w:rsidRPr="007F64DD" w:rsidRDefault="007F64DD" w:rsidP="007F64DD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2022 – 2024 годы» на 2,0 тыс. рублей                 или 0,2 %;</w:t>
      </w:r>
    </w:p>
    <w:p w:rsidR="007F64DD" w:rsidRPr="007F64DD" w:rsidRDefault="007F64DD" w:rsidP="007F64D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DD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2021-2025 годы» на 6 940,8 тыс. рублей или 8,7 %.</w:t>
      </w:r>
    </w:p>
    <w:p w:rsidR="005B70B9" w:rsidRDefault="00E946EA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C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F64DD">
        <w:rPr>
          <w:rFonts w:ascii="Times New Roman" w:eastAsia="Calibri" w:hAnsi="Times New Roman" w:cs="Times New Roman"/>
          <w:sz w:val="28"/>
          <w:szCs w:val="28"/>
        </w:rPr>
        <w:t>9</w:t>
      </w:r>
      <w:r w:rsidR="006563FE" w:rsidRPr="00FA63C1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</w:t>
      </w:r>
      <w:r w:rsidR="001015D1" w:rsidRPr="00FA63C1">
        <w:rPr>
          <w:rFonts w:ascii="Times New Roman" w:eastAsia="Calibri" w:hAnsi="Times New Roman" w:cs="Times New Roman"/>
          <w:sz w:val="28"/>
          <w:szCs w:val="28"/>
        </w:rPr>
        <w:t xml:space="preserve"> не предусмотрена, в том числе:</w:t>
      </w:r>
      <w:r w:rsidR="00677A01" w:rsidRPr="00FA6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0B9" w:rsidRPr="00F51271" w:rsidRDefault="005B70B9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="006563FE" w:rsidRPr="00F512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563FE" w:rsidRPr="00F51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63FE" w:rsidRPr="00F51271">
        <w:rPr>
          <w:rFonts w:ascii="Times New Roman" w:eastAsia="Calibri" w:hAnsi="Times New Roman" w:cs="Times New Roman"/>
          <w:sz w:val="28"/>
          <w:szCs w:val="28"/>
        </w:rPr>
        <w:t>Ха</w:t>
      </w:r>
      <w:r w:rsidR="001015D1" w:rsidRPr="00F51271">
        <w:rPr>
          <w:rFonts w:ascii="Times New Roman" w:eastAsia="Calibri" w:hAnsi="Times New Roman" w:cs="Times New Roman"/>
          <w:sz w:val="28"/>
          <w:szCs w:val="28"/>
        </w:rPr>
        <w:t>нты-Мансийском</w:t>
      </w:r>
      <w:proofErr w:type="gramEnd"/>
      <w:r w:rsidR="001015D1" w:rsidRPr="00F51271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6563FE" w:rsidRPr="00F51271">
        <w:rPr>
          <w:rFonts w:ascii="Times New Roman" w:eastAsia="Calibri" w:hAnsi="Times New Roman" w:cs="Times New Roman"/>
          <w:sz w:val="28"/>
          <w:szCs w:val="28"/>
        </w:rPr>
        <w:t xml:space="preserve"> на 2022–2024 годы»;</w:t>
      </w:r>
      <w:r w:rsidR="00E946EA" w:rsidRPr="00F51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0B9" w:rsidRPr="00F51271" w:rsidRDefault="007F64DD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F512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127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годы»; </w:t>
      </w:r>
    </w:p>
    <w:p w:rsidR="005B70B9" w:rsidRPr="00F51271" w:rsidRDefault="00E946EA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годы»;</w:t>
      </w:r>
      <w:r w:rsidR="0036711A" w:rsidRPr="00F51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0B9" w:rsidRPr="00F51271" w:rsidRDefault="007F64DD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             на 2022-2024 годы»; </w:t>
      </w:r>
    </w:p>
    <w:p w:rsidR="007F64DD" w:rsidRPr="00F51271" w:rsidRDefault="007F64DD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2022 – 2024 годы»</w:t>
      </w:r>
      <w:r w:rsidR="005B70B9" w:rsidRPr="00F512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271" w:rsidRDefault="005B70B9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«Развитие гражданского общества Ханты-Мансийского района                       на 2022 – 2024 годы»; </w:t>
      </w:r>
    </w:p>
    <w:p w:rsidR="005B70B9" w:rsidRPr="00F51271" w:rsidRDefault="005B70B9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         Ханты-Мансийского района на 2022 – 2024 годы»;</w:t>
      </w:r>
    </w:p>
    <w:p w:rsidR="005B70B9" w:rsidRPr="00F51271" w:rsidRDefault="005B70B9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</w:t>
      </w:r>
      <w:r w:rsidR="00F51271">
        <w:rPr>
          <w:rFonts w:ascii="Times New Roman" w:eastAsia="Calibri" w:hAnsi="Times New Roman" w:cs="Times New Roman"/>
          <w:sz w:val="28"/>
          <w:szCs w:val="28"/>
        </w:rPr>
        <w:t xml:space="preserve"> района на 2022 – 2024 годы»;</w:t>
      </w: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946EA" w:rsidRPr="00AE13D5" w:rsidRDefault="0036711A" w:rsidP="00367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271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коренных малочисленных народов Севера                  на </w:t>
      </w:r>
      <w:r w:rsidRPr="00AA4667">
        <w:rPr>
          <w:rFonts w:ascii="Times New Roman" w:eastAsia="Calibri" w:hAnsi="Times New Roman" w:cs="Times New Roman"/>
          <w:sz w:val="28"/>
          <w:szCs w:val="28"/>
        </w:rPr>
        <w:t>территории Ханты-Мансийского</w:t>
      </w:r>
      <w:r w:rsidR="00AE13D5">
        <w:rPr>
          <w:rFonts w:ascii="Times New Roman" w:eastAsia="Calibri" w:hAnsi="Times New Roman" w:cs="Times New Roman"/>
          <w:sz w:val="28"/>
          <w:szCs w:val="28"/>
        </w:rPr>
        <w:t xml:space="preserve"> района на 2022 – 2024 годы». </w:t>
      </w:r>
    </w:p>
    <w:p w:rsidR="00F51271" w:rsidRDefault="00335E16" w:rsidP="00856FD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667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</w:t>
      </w:r>
      <w:r w:rsidR="00E807E2" w:rsidRPr="00AA4667">
        <w:rPr>
          <w:rFonts w:ascii="Times New Roman" w:eastAsia="Calibri" w:hAnsi="Times New Roman" w:cs="Times New Roman"/>
          <w:sz w:val="28"/>
          <w:szCs w:val="28"/>
        </w:rPr>
        <w:t xml:space="preserve">азмер финансирования непрограммных мероприятий </w:t>
      </w:r>
      <w:r w:rsidR="00A97A51" w:rsidRPr="00AA466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>2 138,8</w:t>
      </w:r>
      <w:r w:rsidR="000646D3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A466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A466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B8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>2,1</w:t>
      </w:r>
      <w:r w:rsidR="001015D1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14C">
        <w:rPr>
          <w:rFonts w:ascii="Times New Roman" w:eastAsia="Calibri" w:hAnsi="Times New Roman" w:cs="Times New Roman"/>
          <w:sz w:val="28"/>
          <w:szCs w:val="28"/>
        </w:rPr>
        <w:t>%,</w:t>
      </w:r>
      <w:r w:rsidR="0037256F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A4667">
        <w:rPr>
          <w:rFonts w:ascii="Times New Roman" w:eastAsia="Calibri" w:hAnsi="Times New Roman" w:cs="Times New Roman"/>
          <w:sz w:val="28"/>
          <w:szCs w:val="28"/>
        </w:rPr>
        <w:t>с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>о</w:t>
      </w:r>
      <w:r w:rsidR="002C63B0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 xml:space="preserve">103 151,7 </w:t>
      </w:r>
      <w:r w:rsidR="00671DDE" w:rsidRPr="00AA4667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AA466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 xml:space="preserve"> 105 290,5 </w:t>
      </w:r>
      <w:r w:rsidR="00B54B6C" w:rsidRPr="00AA4667">
        <w:rPr>
          <w:rFonts w:ascii="Times New Roman" w:eastAsia="Calibri" w:hAnsi="Times New Roman" w:cs="Times New Roman"/>
          <w:sz w:val="28"/>
          <w:szCs w:val="28"/>
        </w:rPr>
        <w:t>тыс</w:t>
      </w:r>
      <w:r w:rsidR="002D5984" w:rsidRPr="00AA4667">
        <w:rPr>
          <w:rFonts w:ascii="Times New Roman" w:eastAsia="Calibri" w:hAnsi="Times New Roman" w:cs="Times New Roman"/>
          <w:sz w:val="28"/>
          <w:szCs w:val="28"/>
        </w:rPr>
        <w:t xml:space="preserve">. рублей, </w:t>
      </w:r>
      <w:r w:rsidR="00671DDE" w:rsidRPr="00AA4667">
        <w:rPr>
          <w:rFonts w:ascii="Times New Roman" w:eastAsia="Calibri" w:hAnsi="Times New Roman" w:cs="Times New Roman"/>
          <w:sz w:val="28"/>
          <w:szCs w:val="28"/>
        </w:rPr>
        <w:t>что</w:t>
      </w:r>
      <w:r w:rsidR="00856FDB" w:rsidRPr="00AA4667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 w:rsidR="00B8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FDB" w:rsidRPr="00AA4667">
        <w:rPr>
          <w:rFonts w:ascii="Times New Roman" w:eastAsia="Calibri" w:hAnsi="Times New Roman" w:cs="Times New Roman"/>
          <w:sz w:val="28"/>
          <w:szCs w:val="28"/>
        </w:rPr>
        <w:t>с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 xml:space="preserve"> распределением</w:t>
      </w:r>
      <w:r w:rsidR="00AA4667">
        <w:rPr>
          <w:rFonts w:ascii="Times New Roman" w:eastAsia="Calibri" w:hAnsi="Times New Roman" w:cs="Times New Roman"/>
          <w:sz w:val="28"/>
          <w:szCs w:val="28"/>
        </w:rPr>
        <w:t>:</w:t>
      </w:r>
      <w:r w:rsidR="00F51271" w:rsidRPr="00AA46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271" w:rsidRPr="00AA4667" w:rsidRDefault="00F51271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2C7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 окружного бюджета</w:t>
      </w:r>
      <w:r w:rsidRPr="002C7F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мероприятий, связанных с содержанием мест сбора и приема </w:t>
      </w:r>
      <w:r w:rsidRPr="00AA4667">
        <w:rPr>
          <w:rFonts w:ascii="Times New Roman" w:eastAsia="Times New Roman" w:hAnsi="Times New Roman"/>
          <w:sz w:val="28"/>
          <w:szCs w:val="28"/>
          <w:lang w:eastAsia="ru-RU"/>
        </w:rPr>
        <w:t>мобилизационных ресурсов, организацией и проведением оповещения граждан пребывающих в запасе;</w:t>
      </w:r>
    </w:p>
    <w:p w:rsidR="00AA4667" w:rsidRPr="00AA4667" w:rsidRDefault="00F51271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667">
        <w:rPr>
          <w:rFonts w:ascii="Times New Roman" w:eastAsia="Calibri" w:hAnsi="Times New Roman" w:cs="Times New Roman"/>
          <w:sz w:val="28"/>
          <w:szCs w:val="28"/>
        </w:rPr>
        <w:t xml:space="preserve">- средств резервного фонда </w:t>
      </w:r>
      <w:r w:rsidR="00AA4667" w:rsidRPr="00AA466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A4667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25678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A4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667" w:rsidRPr="00AA466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AA4667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</w:t>
      </w:r>
      <w:r w:rsidRPr="00CD5A4B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предотвращением влияния ухудшения геополитической и экономической ситуации, а также с мобилизационными </w:t>
      </w:r>
      <w:r w:rsidRPr="00AA4667">
        <w:rPr>
          <w:rFonts w:ascii="Times New Roman" w:eastAsia="Times New Roman" w:hAnsi="Times New Roman"/>
          <w:sz w:val="28"/>
          <w:szCs w:val="28"/>
          <w:lang w:eastAsia="ru-RU"/>
        </w:rPr>
        <w:t>мероприятиями</w:t>
      </w:r>
      <w:r w:rsidR="00AA4667" w:rsidRPr="00AA46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5AF7" w:rsidRPr="00AA4667" w:rsidRDefault="003923F6" w:rsidP="00856FDB">
      <w:pPr>
        <w:spacing w:after="0" w:line="2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средств бюджета </w:t>
      </w:r>
      <w:r w:rsidR="00AA4667" w:rsidRPr="00AA466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4535BC" w:rsidRPr="00AA4667">
        <w:rPr>
          <w:rFonts w:ascii="Times New Roman" w:eastAsia="Times New Roman" w:hAnsi="Times New Roman"/>
          <w:sz w:val="28"/>
          <w:szCs w:val="28"/>
          <w:lang w:eastAsia="ru-RU"/>
        </w:rPr>
        <w:t>на частичную компенсацию расходов достижения целевого показателя средней заработной платы работников муниципальных учреждений культуры, предусмотренные на реализацию указов Президента Российской Фед</w:t>
      </w:r>
      <w:r w:rsidR="00856FDB" w:rsidRPr="00AA4667">
        <w:rPr>
          <w:rFonts w:ascii="Times New Roman" w:eastAsia="Times New Roman" w:hAnsi="Times New Roman"/>
          <w:sz w:val="28"/>
          <w:szCs w:val="28"/>
          <w:lang w:eastAsia="ru-RU"/>
        </w:rPr>
        <w:t>ерации</w:t>
      </w:r>
      <w:r w:rsidR="00C22256" w:rsidRPr="00AA46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6FDB" w:rsidRPr="00AA4667">
        <w:rPr>
          <w:rFonts w:ascii="Times New Roman" w:eastAsia="Times New Roman" w:hAnsi="Times New Roman"/>
          <w:sz w:val="28"/>
          <w:szCs w:val="28"/>
          <w:lang w:eastAsia="ru-RU"/>
        </w:rPr>
        <w:t>от 7 мая 2012 года №</w:t>
      </w:r>
      <w:r w:rsidR="00283276" w:rsidRPr="00AA4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FDB" w:rsidRPr="00AA4667">
        <w:rPr>
          <w:rFonts w:ascii="Times New Roman" w:eastAsia="Times New Roman" w:hAnsi="Times New Roman"/>
          <w:sz w:val="28"/>
          <w:szCs w:val="28"/>
          <w:lang w:eastAsia="ru-RU"/>
        </w:rPr>
        <w:t>597 «</w:t>
      </w:r>
      <w:r w:rsidR="004535BC" w:rsidRPr="00AA4667">
        <w:rPr>
          <w:rFonts w:ascii="Times New Roman" w:eastAsia="Times New Roman" w:hAnsi="Times New Roman"/>
          <w:sz w:val="28"/>
          <w:szCs w:val="28"/>
          <w:lang w:eastAsia="ru-RU"/>
        </w:rPr>
        <w:t>О мероприятиях по реализации государственной социальной пол</w:t>
      </w:r>
      <w:r w:rsidR="00856FDB" w:rsidRPr="00AA4667">
        <w:rPr>
          <w:rFonts w:ascii="Times New Roman" w:eastAsia="Times New Roman" w:hAnsi="Times New Roman"/>
          <w:sz w:val="28"/>
          <w:szCs w:val="28"/>
          <w:lang w:eastAsia="ru-RU"/>
        </w:rPr>
        <w:t>итики»</w:t>
      </w:r>
      <w:r w:rsidR="00856FDB" w:rsidRPr="00AA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на финансирование наказов избирателей депутатам Думы Ханты-Манс</w:t>
      </w:r>
      <w:r w:rsidR="00AA4667" w:rsidRPr="00AA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ийского автономного округа-Югры.</w:t>
      </w:r>
    </w:p>
    <w:p w:rsidR="0067419B" w:rsidRPr="00292ACE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 бюджета муниципального района в бюджеты сельских поселений распределены средства, в объеме</w:t>
      </w:r>
      <w:r w:rsidR="00A51A1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1 543,5</w:t>
      </w: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A51A16" w:rsidRPr="00292ACE" w:rsidRDefault="00CD0A28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8011E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1 411,9 </w:t>
      </w:r>
      <w:r w:rsidR="00622097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2ACE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 расходы – средства бюджета района направлены на </w:t>
      </w:r>
      <w:r w:rsidR="00292ACE" w:rsidRPr="00292ACE">
        <w:rPr>
          <w:rFonts w:ascii="Times New Roman" w:eastAsia="Times New Roman" w:hAnsi="Times New Roman"/>
          <w:sz w:val="28"/>
          <w:szCs w:val="28"/>
          <w:lang w:eastAsia="ru-RU"/>
        </w:rPr>
        <w:t>частичную компенсацию расходов достижения целевого показателя средней заработной платы работников муниципальных учреждений культуры, в рамках реализации указа Президента Российской Федерации от 7 мая 2012 года № 597 «О мероприятиях по реализации государственной социальной политики»</w:t>
      </w:r>
      <w:r w:rsidR="00F917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A16" w:rsidRPr="00292ACE" w:rsidRDefault="00A51A16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</w:t>
      </w:r>
      <w:r w:rsidR="004D572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того, перераспределены </w:t>
      </w:r>
      <w:r w:rsidR="00292ACE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</w:t>
      </w:r>
      <w:r w:rsidR="004D572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финансирование наказов избирателей депутатам Думы Ханты</w:t>
      </w:r>
      <w:r w:rsidR="004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                 </w:t>
      </w:r>
      <w:proofErr w:type="gramStart"/>
      <w:r w:rsidR="004E3E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1A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A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4D572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мероприятия «</w:t>
      </w:r>
      <w:r w:rsidRPr="00A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помощи на благоустройство дворовой территории по адресу: п.</w:t>
      </w:r>
      <w:r w:rsidR="004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Горноправдинск, ул. Поспелова, д.</w:t>
      </w:r>
      <w:r w:rsidR="004D572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1-3»</w:t>
      </w:r>
      <w:r w:rsidR="004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D572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мероприятие «</w:t>
      </w:r>
      <w:r w:rsidR="004D572B" w:rsidRPr="00A5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финансовой помощи на благоустройство дворовой территории </w:t>
      </w:r>
      <w:r w:rsidR="004D572B" w:rsidRPr="0029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72B" w:rsidRPr="00A5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</w:t>
      </w:r>
      <w:r w:rsidR="004D572B" w:rsidRPr="0029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дресу: д. Шапша, </w:t>
      </w:r>
      <w:proofErr w:type="spellStart"/>
      <w:r w:rsidR="004D572B" w:rsidRPr="0029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4D572B" w:rsidRPr="0029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Боровая 4-6».</w:t>
      </w:r>
    </w:p>
    <w:p w:rsidR="0067419B" w:rsidRPr="00292ACE" w:rsidRDefault="00292ACE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A28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</w:t>
      </w:r>
      <w:r w:rsidR="0028327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еличены на 1</w:t>
      </w: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="0028327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7419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28327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A28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67419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муниципальных программ Ханты-Мансийского района</w:t>
      </w:r>
      <w:r w:rsidR="00CD0A28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</w:t>
      </w:r>
      <w:r w:rsidR="0067419B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19B" w:rsidRPr="00292ACE" w:rsidRDefault="0067419B" w:rsidP="0067419B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района, непрограммным расходам приведено в пояснительной записке к Проекту решения. </w:t>
      </w:r>
    </w:p>
    <w:p w:rsidR="00710393" w:rsidRDefault="00710393" w:rsidP="00375CE2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средств, направленных из бюджета муниципального района </w:t>
      </w:r>
      <w:r w:rsidR="003E5886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сельских поселений в разрезе муниципальных программ </w:t>
      </w:r>
      <w:r w:rsidR="003402BC"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расходов представлен в таблице 4.</w:t>
      </w:r>
    </w:p>
    <w:p w:rsidR="00000657" w:rsidRPr="00292ACE" w:rsidRDefault="00710393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2ACE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4</w:t>
      </w:r>
    </w:p>
    <w:p w:rsidR="00000657" w:rsidRPr="00292ACE" w:rsidRDefault="00000657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92AC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99"/>
        <w:gridCol w:w="567"/>
        <w:gridCol w:w="648"/>
        <w:gridCol w:w="461"/>
        <w:gridCol w:w="531"/>
        <w:gridCol w:w="461"/>
        <w:gridCol w:w="411"/>
        <w:gridCol w:w="461"/>
        <w:gridCol w:w="578"/>
        <w:gridCol w:w="461"/>
        <w:gridCol w:w="601"/>
        <w:gridCol w:w="461"/>
        <w:gridCol w:w="461"/>
        <w:gridCol w:w="1517"/>
      </w:tblGrid>
      <w:tr w:rsidR="00BF07CB" w:rsidRPr="00BF07CB" w:rsidTr="00C50BEF">
        <w:trPr>
          <w:trHeight w:val="461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E31894" w:rsidRPr="00C55766" w:rsidRDefault="00E31894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E31894" w:rsidRPr="00C55766" w:rsidRDefault="00E31894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муниципальная программа                           Ханты-Мансийского района, непрограммные расходы</w:t>
            </w:r>
          </w:p>
        </w:tc>
        <w:tc>
          <w:tcPr>
            <w:tcW w:w="6102" w:type="dxa"/>
            <w:gridSpan w:val="12"/>
            <w:shd w:val="clear" w:color="auto" w:fill="auto"/>
            <w:vAlign w:val="center"/>
            <w:hideMark/>
          </w:tcPr>
          <w:p w:rsidR="00E31894" w:rsidRPr="00BF07CB" w:rsidRDefault="00E31894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E31894" w:rsidRPr="00C55766" w:rsidRDefault="00E31894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E31894" w:rsidRPr="00C55766" w:rsidRDefault="00E31894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муниципальной программе, непрограммным расходам</w:t>
            </w:r>
          </w:p>
        </w:tc>
      </w:tr>
      <w:tr w:rsidR="00A51A16" w:rsidRPr="00BF07CB" w:rsidTr="00C50BEF">
        <w:trPr>
          <w:cantSplit/>
          <w:trHeight w:val="1687"/>
        </w:trPr>
        <w:tc>
          <w:tcPr>
            <w:tcW w:w="51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Селиярово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Горноправдинск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Выкатной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Сибирский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Согом</w:t>
            </w:r>
          </w:p>
        </w:tc>
        <w:tc>
          <w:tcPr>
            <w:tcW w:w="41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Кедровый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Кышик</w:t>
            </w:r>
          </w:p>
        </w:tc>
        <w:tc>
          <w:tcPr>
            <w:tcW w:w="578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Луговской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Нялинское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Шапша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Цингалы</w:t>
            </w:r>
          </w:p>
        </w:tc>
        <w:tc>
          <w:tcPr>
            <w:tcW w:w="461" w:type="dxa"/>
            <w:shd w:val="clear" w:color="auto" w:fill="auto"/>
            <w:noWrap/>
            <w:textDirection w:val="btLr"/>
            <w:vAlign w:val="center"/>
            <w:hideMark/>
          </w:tcPr>
          <w:p w:rsidR="00C55766" w:rsidRPr="00C55766" w:rsidRDefault="00C55766" w:rsidP="00E318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Красноленинский</w:t>
            </w:r>
          </w:p>
        </w:tc>
        <w:tc>
          <w:tcPr>
            <w:tcW w:w="1517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51A16" w:rsidRPr="00BF07CB" w:rsidTr="00C50BEF">
        <w:trPr>
          <w:trHeight w:val="804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агропромышленного комплекса Ханты-Мансийского района на 2022-2024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-219,0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-219,0</w:t>
            </w:r>
          </w:p>
        </w:tc>
      </w:tr>
      <w:tr w:rsidR="00A51A16" w:rsidRPr="00BF07CB" w:rsidTr="00C50BEF">
        <w:trPr>
          <w:trHeight w:val="288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-24,0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-48,1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350,6</w:t>
            </w:r>
          </w:p>
        </w:tc>
      </w:tr>
      <w:tr w:rsidR="00A51A16" w:rsidRPr="00BF07CB" w:rsidTr="00C50BEF">
        <w:trPr>
          <w:trHeight w:val="288"/>
        </w:trPr>
        <w:tc>
          <w:tcPr>
            <w:tcW w:w="51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1A16" w:rsidRPr="00BF07CB" w:rsidTr="00C50BEF">
        <w:trPr>
          <w:trHeight w:val="288"/>
        </w:trPr>
        <w:tc>
          <w:tcPr>
            <w:tcW w:w="51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422,7</w:t>
            </w: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1A16" w:rsidRPr="00BF07CB" w:rsidTr="00C50BEF">
        <w:trPr>
          <w:trHeight w:val="300"/>
        </w:trPr>
        <w:tc>
          <w:tcPr>
            <w:tcW w:w="51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C55766" w:rsidRPr="00C55766" w:rsidRDefault="00C55766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:rsidR="00C55766" w:rsidRPr="00C55766" w:rsidRDefault="00C55766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1A16" w:rsidRPr="00BF07CB" w:rsidTr="00C50BEF">
        <w:trPr>
          <w:trHeight w:val="653"/>
        </w:trPr>
        <w:tc>
          <w:tcPr>
            <w:tcW w:w="519" w:type="dxa"/>
            <w:shd w:val="clear" w:color="auto" w:fill="auto"/>
            <w:vAlign w:val="center"/>
            <w:hideMark/>
          </w:tcPr>
          <w:p w:rsidR="00BF07CB" w:rsidRPr="00C55766" w:rsidRDefault="00BF07CB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BF07CB" w:rsidRPr="00C55766" w:rsidRDefault="00BF07CB" w:rsidP="00C5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118,4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-338,8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  <w:r w:rsid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856,8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1 411,90</w:t>
            </w:r>
          </w:p>
        </w:tc>
      </w:tr>
      <w:tr w:rsidR="00A51A16" w:rsidRPr="00BF07CB" w:rsidTr="00C50BEF">
        <w:trPr>
          <w:trHeight w:val="300"/>
        </w:trPr>
        <w:tc>
          <w:tcPr>
            <w:tcW w:w="2518" w:type="dxa"/>
            <w:gridSpan w:val="2"/>
            <w:shd w:val="clear" w:color="auto" w:fill="auto"/>
            <w:noWrap/>
            <w:vAlign w:val="center"/>
            <w:hideMark/>
          </w:tcPr>
          <w:p w:rsidR="00BF07CB" w:rsidRPr="00C55766" w:rsidRDefault="00BF07CB" w:rsidP="00C5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сельскому поселению: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118,4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-362,8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195,4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88,8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1231,4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41,4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F07CB" w:rsidRPr="00A51A16" w:rsidRDefault="00BF07CB" w:rsidP="00A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A1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1543,5</w:t>
            </w:r>
          </w:p>
        </w:tc>
      </w:tr>
    </w:tbl>
    <w:p w:rsidR="00C55766" w:rsidRDefault="00C55766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E807E2" w:rsidRPr="00B8714C" w:rsidRDefault="00AA4D29" w:rsidP="008C1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4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B8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B8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Дефицит </w:t>
      </w:r>
      <w:r w:rsidRPr="00B8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бюджета, муниципальный долг </w:t>
      </w:r>
      <w:r w:rsidR="00D33DFB" w:rsidRPr="00B8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807E2" w:rsidRPr="00B8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62470" w:rsidRPr="00B8714C" w:rsidRDefault="00CE628B" w:rsidP="0035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07E2" w:rsidRPr="00B8714C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9E6600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1B39" w:rsidRPr="00B8714C">
        <w:rPr>
          <w:rFonts w:ascii="Times New Roman" w:eastAsia="Calibri" w:hAnsi="Times New Roman" w:cs="Times New Roman"/>
          <w:sz w:val="28"/>
          <w:szCs w:val="28"/>
        </w:rPr>
        <w:t>17.12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>.20</w:t>
      </w:r>
      <w:r w:rsidR="00EF1B39" w:rsidRPr="00B8714C">
        <w:rPr>
          <w:rFonts w:ascii="Times New Roman" w:eastAsia="Calibri" w:hAnsi="Times New Roman" w:cs="Times New Roman"/>
          <w:sz w:val="28"/>
          <w:szCs w:val="28"/>
        </w:rPr>
        <w:t>21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1B39" w:rsidRPr="00B8714C">
        <w:rPr>
          <w:rFonts w:ascii="Times New Roman" w:eastAsia="Calibri" w:hAnsi="Times New Roman" w:cs="Times New Roman"/>
          <w:sz w:val="28"/>
          <w:szCs w:val="28"/>
        </w:rPr>
        <w:t>34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 xml:space="preserve"> «О бюджете Ханты-Мансийского </w:t>
      </w:r>
      <w:r w:rsidR="00EF1B39" w:rsidRPr="00B8714C">
        <w:rPr>
          <w:rFonts w:ascii="Times New Roman" w:eastAsia="Calibri" w:hAnsi="Times New Roman" w:cs="Times New Roman"/>
          <w:sz w:val="28"/>
          <w:szCs w:val="28"/>
        </w:rPr>
        <w:t>района на 2022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 xml:space="preserve"> год и пла</w:t>
      </w:r>
      <w:r w:rsidR="00CE2404" w:rsidRPr="00B8714C">
        <w:rPr>
          <w:rFonts w:ascii="Times New Roman" w:eastAsia="Calibri" w:hAnsi="Times New Roman" w:cs="Times New Roman"/>
          <w:sz w:val="28"/>
          <w:szCs w:val="28"/>
        </w:rPr>
        <w:t xml:space="preserve">новый период </w:t>
      </w:r>
      <w:r w:rsidR="00904FB4" w:rsidRPr="00B8714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E2404" w:rsidRPr="00B8714C">
        <w:rPr>
          <w:rFonts w:ascii="Times New Roman" w:eastAsia="Calibri" w:hAnsi="Times New Roman" w:cs="Times New Roman"/>
          <w:sz w:val="28"/>
          <w:szCs w:val="28"/>
        </w:rPr>
        <w:t>202</w:t>
      </w:r>
      <w:r w:rsidR="00EF1B39" w:rsidRPr="00B8714C">
        <w:rPr>
          <w:rFonts w:ascii="Times New Roman" w:eastAsia="Calibri" w:hAnsi="Times New Roman" w:cs="Times New Roman"/>
          <w:sz w:val="28"/>
          <w:szCs w:val="28"/>
        </w:rPr>
        <w:t>3 и 2024</w:t>
      </w:r>
      <w:r w:rsidR="00C32A59" w:rsidRPr="00B8714C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67419B" w:rsidRPr="00B8714C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A47132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600" w:rsidRPr="00B8714C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E807E2" w:rsidRPr="00B8714C">
        <w:rPr>
          <w:rFonts w:ascii="Times New Roman" w:eastAsia="Calibri" w:hAnsi="Times New Roman" w:cs="Times New Roman"/>
          <w:sz w:val="28"/>
          <w:szCs w:val="28"/>
        </w:rPr>
        <w:t>Ханты-Мансийского района утвержден</w:t>
      </w:r>
      <w:r w:rsidR="00904FB4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B8714C">
        <w:rPr>
          <w:rFonts w:ascii="Times New Roman" w:eastAsia="Calibri" w:hAnsi="Times New Roman" w:cs="Times New Roman"/>
          <w:sz w:val="28"/>
          <w:szCs w:val="28"/>
        </w:rPr>
        <w:t>с дефицитом, в размере</w:t>
      </w:r>
      <w:r w:rsidR="00FA1631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14C" w:rsidRPr="00B8714C">
        <w:rPr>
          <w:rFonts w:ascii="Times New Roman" w:eastAsia="Calibri" w:hAnsi="Times New Roman" w:cs="Times New Roman"/>
          <w:sz w:val="28"/>
          <w:szCs w:val="28"/>
        </w:rPr>
        <w:t>847 517,7</w:t>
      </w:r>
      <w:r w:rsidR="003C351F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3" w:rsidRPr="00B8714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62470" w:rsidRPr="00B87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E3" w:rsidRPr="00B8714C" w:rsidRDefault="00FA1631" w:rsidP="00350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4C">
        <w:rPr>
          <w:rFonts w:ascii="Times New Roman" w:eastAsia="Calibri" w:hAnsi="Times New Roman" w:cs="Times New Roman"/>
          <w:sz w:val="28"/>
          <w:szCs w:val="28"/>
        </w:rPr>
        <w:t>П</w:t>
      </w:r>
      <w:r w:rsidR="00E807E2" w:rsidRPr="00B8714C">
        <w:rPr>
          <w:rFonts w:ascii="Times New Roman" w:eastAsia="Calibri" w:hAnsi="Times New Roman" w:cs="Times New Roman"/>
          <w:sz w:val="28"/>
          <w:szCs w:val="28"/>
        </w:rPr>
        <w:t>роектом решения предлагается утвердить дефицит бюджета                        в размере</w:t>
      </w:r>
      <w:r w:rsidR="003C351F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14C" w:rsidRPr="00B8714C">
        <w:rPr>
          <w:rFonts w:ascii="Times New Roman" w:eastAsia="Calibri" w:hAnsi="Times New Roman" w:cs="Times New Roman"/>
          <w:sz w:val="28"/>
          <w:szCs w:val="28"/>
        </w:rPr>
        <w:t xml:space="preserve">825 128,9 </w:t>
      </w:r>
      <w:r w:rsidR="003C351F" w:rsidRPr="00B8714C">
        <w:rPr>
          <w:rFonts w:ascii="Times New Roman" w:eastAsia="Calibri" w:hAnsi="Times New Roman" w:cs="Times New Roman"/>
          <w:sz w:val="28"/>
          <w:szCs w:val="28"/>
        </w:rPr>
        <w:t>тыс.</w:t>
      </w:r>
      <w:r w:rsidR="00E807E2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6" w:rsidRPr="00B8714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321B" w:rsidRPr="00B8714C">
        <w:rPr>
          <w:rFonts w:ascii="Times New Roman" w:eastAsia="Calibri" w:hAnsi="Times New Roman" w:cs="Times New Roman"/>
          <w:sz w:val="28"/>
          <w:szCs w:val="28"/>
        </w:rPr>
        <w:t>, у</w:t>
      </w:r>
      <w:r w:rsidR="00BF1325" w:rsidRPr="00B8714C">
        <w:rPr>
          <w:rFonts w:ascii="Times New Roman" w:eastAsia="Calibri" w:hAnsi="Times New Roman" w:cs="Times New Roman"/>
          <w:sz w:val="28"/>
          <w:szCs w:val="28"/>
        </w:rPr>
        <w:t xml:space="preserve">меньшив его </w:t>
      </w:r>
      <w:r w:rsidR="00F32ED3" w:rsidRPr="00B8714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8714C" w:rsidRPr="00B8714C">
        <w:rPr>
          <w:rFonts w:ascii="Times New Roman" w:eastAsia="Calibri" w:hAnsi="Times New Roman" w:cs="Times New Roman"/>
          <w:sz w:val="28"/>
          <w:szCs w:val="28"/>
        </w:rPr>
        <w:t>22 388,8</w:t>
      </w:r>
      <w:r w:rsidR="009B30C2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05E" w:rsidRPr="00B8714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C351F" w:rsidRPr="00B8714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8714C" w:rsidRPr="00B8714C">
        <w:rPr>
          <w:rFonts w:ascii="Times New Roman" w:eastAsia="Calibri" w:hAnsi="Times New Roman" w:cs="Times New Roman"/>
          <w:sz w:val="28"/>
          <w:szCs w:val="28"/>
        </w:rPr>
        <w:t>2,6</w:t>
      </w:r>
      <w:r w:rsidR="003C351F" w:rsidRPr="00B8714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F705E" w:rsidRPr="00B8714C">
        <w:rPr>
          <w:rFonts w:ascii="Times New Roman" w:eastAsia="Calibri" w:hAnsi="Times New Roman" w:cs="Times New Roman"/>
          <w:sz w:val="28"/>
          <w:szCs w:val="28"/>
        </w:rPr>
        <w:t>.</w:t>
      </w:r>
      <w:r w:rsidR="007342A0" w:rsidRP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F8" w:rsidRPr="008E38CF" w:rsidRDefault="00A41A9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51F" w:rsidRPr="00B8714C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</w:t>
      </w:r>
      <w:r w:rsidR="0085559F" w:rsidRPr="00B871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351F" w:rsidRPr="00B8714C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17.12.2021 № 34 «О бюджете  Ханты-Мансийского района на 2022 год и плановый период 2023 и 2024 годов» (с изменениями </w:t>
      </w:r>
      <w:r w:rsidR="00C22256" w:rsidRPr="00B871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351F" w:rsidRPr="00B8714C">
        <w:rPr>
          <w:rFonts w:ascii="Times New Roman" w:hAnsi="Times New Roman" w:cs="Times New Roman"/>
          <w:sz w:val="28"/>
          <w:szCs w:val="28"/>
        </w:rPr>
        <w:t xml:space="preserve">от </w:t>
      </w:r>
      <w:r w:rsidR="00B8714C" w:rsidRPr="00B8714C">
        <w:rPr>
          <w:rFonts w:ascii="Times New Roman" w:hAnsi="Times New Roman" w:cs="Times New Roman"/>
          <w:sz w:val="28"/>
          <w:szCs w:val="28"/>
        </w:rPr>
        <w:t>16.09.</w:t>
      </w:r>
      <w:r w:rsidR="003C351F" w:rsidRPr="00B8714C">
        <w:rPr>
          <w:rFonts w:ascii="Times New Roman" w:hAnsi="Times New Roman" w:cs="Times New Roman"/>
          <w:sz w:val="28"/>
          <w:szCs w:val="28"/>
        </w:rPr>
        <w:t xml:space="preserve">2022 № </w:t>
      </w:r>
      <w:r w:rsidR="00342E8B" w:rsidRPr="00B8714C">
        <w:rPr>
          <w:rFonts w:ascii="Times New Roman" w:hAnsi="Times New Roman" w:cs="Times New Roman"/>
          <w:sz w:val="28"/>
          <w:szCs w:val="28"/>
        </w:rPr>
        <w:t>1</w:t>
      </w:r>
      <w:r w:rsidR="00B8714C" w:rsidRPr="00B8714C">
        <w:rPr>
          <w:rFonts w:ascii="Times New Roman" w:hAnsi="Times New Roman" w:cs="Times New Roman"/>
          <w:sz w:val="28"/>
          <w:szCs w:val="28"/>
        </w:rPr>
        <w:t>7</w:t>
      </w:r>
      <w:r w:rsidR="00342E8B" w:rsidRPr="00B8714C">
        <w:rPr>
          <w:rFonts w:ascii="Times New Roman" w:hAnsi="Times New Roman" w:cs="Times New Roman"/>
          <w:sz w:val="28"/>
          <w:szCs w:val="28"/>
        </w:rPr>
        <w:t>1</w:t>
      </w:r>
      <w:r w:rsidR="00342E8B" w:rsidRPr="008E38CF">
        <w:rPr>
          <w:rFonts w:ascii="Times New Roman" w:hAnsi="Times New Roman" w:cs="Times New Roman"/>
          <w:sz w:val="28"/>
          <w:szCs w:val="28"/>
        </w:rPr>
        <w:t>)</w:t>
      </w:r>
      <w:r w:rsidR="0085559F" w:rsidRPr="008E38CF">
        <w:rPr>
          <w:rFonts w:ascii="Times New Roman" w:hAnsi="Times New Roman" w:cs="Times New Roman"/>
          <w:sz w:val="28"/>
          <w:szCs w:val="28"/>
        </w:rPr>
        <w:t>,</w:t>
      </w:r>
      <w:r w:rsidR="003C351F" w:rsidRPr="008E38CF">
        <w:rPr>
          <w:rFonts w:ascii="Times New Roman" w:hAnsi="Times New Roman" w:cs="Times New Roman"/>
          <w:sz w:val="28"/>
          <w:szCs w:val="28"/>
        </w:rPr>
        <w:t xml:space="preserve"> </w:t>
      </w:r>
      <w:r w:rsidR="00FD5DF8" w:rsidRPr="008E38CF">
        <w:rPr>
          <w:rFonts w:ascii="Times New Roman" w:hAnsi="Times New Roman" w:cs="Times New Roman"/>
          <w:sz w:val="28"/>
          <w:szCs w:val="28"/>
        </w:rPr>
        <w:t>в связи с уменьшением</w:t>
      </w:r>
      <w:r w:rsidR="00BF1325" w:rsidRPr="008E38CF">
        <w:rPr>
          <w:rFonts w:ascii="Times New Roman" w:hAnsi="Times New Roman" w:cs="Times New Roman"/>
          <w:sz w:val="28"/>
          <w:szCs w:val="28"/>
        </w:rPr>
        <w:t xml:space="preserve"> объема привлекаемых</w:t>
      </w:r>
      <w:r w:rsidR="00851BA9" w:rsidRPr="008E38CF">
        <w:rPr>
          <w:rFonts w:ascii="Times New Roman" w:hAnsi="Times New Roman" w:cs="Times New Roman"/>
          <w:sz w:val="28"/>
          <w:szCs w:val="28"/>
        </w:rPr>
        <w:t xml:space="preserve"> кредитных средств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 на покрытие дефицита бюджета</w:t>
      </w:r>
      <w:r w:rsidR="009C2FC8" w:rsidRPr="008E38CF">
        <w:rPr>
          <w:rFonts w:ascii="Times New Roman" w:hAnsi="Times New Roman" w:cs="Times New Roman"/>
          <w:sz w:val="28"/>
          <w:szCs w:val="28"/>
        </w:rPr>
        <w:t xml:space="preserve"> на </w:t>
      </w:r>
      <w:r w:rsidR="00F917CE" w:rsidRPr="00F917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22 388,8 </w:t>
      </w:r>
      <w:r w:rsidR="009C2FC8" w:rsidRPr="008E38CF">
        <w:rPr>
          <w:rFonts w:ascii="Times New Roman" w:hAnsi="Times New Roman" w:cs="Times New Roman"/>
          <w:sz w:val="28"/>
          <w:szCs w:val="28"/>
        </w:rPr>
        <w:t>тыс. рублей</w:t>
      </w:r>
      <w:r w:rsidR="0085559F" w:rsidRPr="008E38CF">
        <w:rPr>
          <w:rFonts w:ascii="Times New Roman" w:hAnsi="Times New Roman" w:cs="Times New Roman"/>
          <w:sz w:val="28"/>
          <w:szCs w:val="28"/>
        </w:rPr>
        <w:t xml:space="preserve">, </w:t>
      </w:r>
      <w:r w:rsidR="003C351F" w:rsidRPr="008E38C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района на 1 января 2023 года 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 умень</w:t>
      </w:r>
      <w:r w:rsidR="009C2FC8" w:rsidRPr="008E38CF">
        <w:rPr>
          <w:rFonts w:ascii="Times New Roman" w:hAnsi="Times New Roman" w:cs="Times New Roman"/>
          <w:sz w:val="28"/>
          <w:szCs w:val="28"/>
        </w:rPr>
        <w:t>шается</w:t>
      </w:r>
      <w:proofErr w:type="gramEnd"/>
      <w:r w:rsidR="009C2FC8" w:rsidRPr="008E38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с </w:t>
      </w:r>
      <w:r w:rsidR="00851BA9" w:rsidRPr="008E38CF">
        <w:rPr>
          <w:rFonts w:ascii="Times New Roman" w:hAnsi="Times New Roman" w:cs="Times New Roman"/>
          <w:sz w:val="28"/>
          <w:szCs w:val="28"/>
        </w:rPr>
        <w:t xml:space="preserve">237 558,7 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851BA9" w:rsidRPr="008E38CF">
        <w:rPr>
          <w:rFonts w:ascii="Times New Roman" w:hAnsi="Times New Roman" w:cs="Times New Roman"/>
          <w:sz w:val="28"/>
          <w:szCs w:val="28"/>
        </w:rPr>
        <w:t xml:space="preserve">215 169,9 </w:t>
      </w:r>
      <w:r w:rsidR="00FD5DF8" w:rsidRPr="008E38CF">
        <w:rPr>
          <w:rFonts w:ascii="Times New Roman" w:hAnsi="Times New Roman" w:cs="Times New Roman"/>
          <w:sz w:val="28"/>
          <w:szCs w:val="28"/>
        </w:rPr>
        <w:t>тыс. рублей, предельный объём муниципального вн</w:t>
      </w:r>
      <w:r w:rsidR="009C2FC8" w:rsidRPr="008E38CF">
        <w:rPr>
          <w:rFonts w:ascii="Times New Roman" w:hAnsi="Times New Roman" w:cs="Times New Roman"/>
          <w:sz w:val="28"/>
          <w:szCs w:val="28"/>
        </w:rPr>
        <w:t xml:space="preserve">утреннего долга района также 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="009C2FC8" w:rsidRPr="008E38CF">
        <w:rPr>
          <w:rFonts w:ascii="Times New Roman" w:hAnsi="Times New Roman" w:cs="Times New Roman"/>
          <w:sz w:val="28"/>
          <w:szCs w:val="28"/>
        </w:rPr>
        <w:t xml:space="preserve">на </w:t>
      </w:r>
      <w:r w:rsidR="00851BA9" w:rsidRPr="00F917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22 388,8 </w:t>
      </w:r>
      <w:r w:rsidR="009C2FC8" w:rsidRPr="008E38C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D5DF8" w:rsidRPr="008E38CF">
        <w:rPr>
          <w:rFonts w:ascii="Times New Roman" w:hAnsi="Times New Roman" w:cs="Times New Roman"/>
          <w:sz w:val="28"/>
          <w:szCs w:val="28"/>
        </w:rPr>
        <w:t xml:space="preserve">с </w:t>
      </w:r>
      <w:r w:rsidR="00851BA9" w:rsidRPr="008E38CF">
        <w:rPr>
          <w:rFonts w:ascii="Times New Roman" w:hAnsi="Times New Roman" w:cs="Times New Roman"/>
          <w:sz w:val="28"/>
          <w:szCs w:val="28"/>
        </w:rPr>
        <w:t xml:space="preserve">340 611,7 </w:t>
      </w:r>
      <w:r w:rsidR="00FD5DF8" w:rsidRPr="008E38CF">
        <w:rPr>
          <w:rFonts w:ascii="Times New Roman" w:hAnsi="Times New Roman" w:cs="Times New Roman"/>
          <w:sz w:val="28"/>
          <w:szCs w:val="28"/>
        </w:rPr>
        <w:t>тыс. рублей до</w:t>
      </w:r>
      <w:r w:rsidR="009C2FC8" w:rsidRPr="008E38CF">
        <w:rPr>
          <w:rFonts w:ascii="Times New Roman" w:hAnsi="Times New Roman" w:cs="Times New Roman"/>
          <w:sz w:val="28"/>
          <w:szCs w:val="28"/>
        </w:rPr>
        <w:t xml:space="preserve"> </w:t>
      </w:r>
      <w:r w:rsidR="00851BA9" w:rsidRPr="008E38CF">
        <w:rPr>
          <w:rFonts w:ascii="Times New Roman" w:hAnsi="Times New Roman" w:cs="Times New Roman"/>
          <w:sz w:val="28"/>
          <w:szCs w:val="28"/>
        </w:rPr>
        <w:t>318</w:t>
      </w:r>
      <w:r w:rsidR="008E38CF" w:rsidRPr="008E38CF">
        <w:rPr>
          <w:rFonts w:ascii="Times New Roman" w:hAnsi="Times New Roman" w:cs="Times New Roman"/>
          <w:sz w:val="28"/>
          <w:szCs w:val="28"/>
        </w:rPr>
        <w:t> 222,9</w:t>
      </w:r>
      <w:r w:rsidR="00851BA9" w:rsidRPr="008E38CF">
        <w:rPr>
          <w:rFonts w:ascii="Times New Roman" w:hAnsi="Times New Roman" w:cs="Times New Roman"/>
          <w:sz w:val="28"/>
          <w:szCs w:val="28"/>
        </w:rPr>
        <w:t xml:space="preserve"> </w:t>
      </w:r>
      <w:r w:rsidR="00FD5DF8" w:rsidRPr="008E38CF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5DF8" w:rsidRPr="001D4F05" w:rsidRDefault="00FD5DF8" w:rsidP="00FD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05">
        <w:rPr>
          <w:rFonts w:ascii="Times New Roman" w:hAnsi="Times New Roman" w:cs="Times New Roman"/>
          <w:sz w:val="28"/>
          <w:szCs w:val="28"/>
        </w:rPr>
        <w:tab/>
        <w:t>Объем расходов на обслуживание муниципального долга района Проектом решения не изменяется и составит 101,8 тыс. рублей.</w:t>
      </w:r>
    </w:p>
    <w:p w:rsidR="003C351F" w:rsidRPr="001D4F05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F05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частью 5 статьи 107 Бюджетного кодекса Российской Федерации.</w:t>
      </w:r>
    </w:p>
    <w:p w:rsidR="003C351F" w:rsidRPr="00656961" w:rsidRDefault="003C351F" w:rsidP="003C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</w:t>
      </w:r>
      <w:r w:rsidRPr="00866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11 «Источники финансирования дефицита бюджета района на 2022 год» и 22 «Программа муниципальных внутренних заимствований </w:t>
      </w:r>
      <w:r w:rsidR="00C22256" w:rsidRPr="00866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86647B">
        <w:rPr>
          <w:rFonts w:ascii="Times New Roman" w:eastAsia="Calibri" w:hAnsi="Times New Roman" w:cs="Times New Roman"/>
          <w:sz w:val="28"/>
          <w:szCs w:val="28"/>
          <w:lang w:eastAsia="ru-RU"/>
        </w:rPr>
        <w:t>Ханты-</w:t>
      </w: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района на 2022 год и на плановый период 2023 и 2024 годов».</w:t>
      </w:r>
    </w:p>
    <w:p w:rsidR="00990A42" w:rsidRPr="00656961" w:rsidRDefault="00E56309" w:rsidP="00E563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97175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863BCB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25C8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63BCB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990A42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уменьшается на </w:t>
      </w:r>
      <w:r w:rsidR="008E38CF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457,9</w:t>
      </w:r>
      <w:r w:rsidR="00990A42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9</w:t>
      </w:r>
      <w:r w:rsidR="008E38CF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 150,0</w:t>
      </w:r>
      <w:r w:rsidR="00990A42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до </w:t>
      </w:r>
      <w:r w:rsidR="008E38CF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6647B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 692,1</w:t>
      </w:r>
      <w:r w:rsidR="00990A42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AA3B69" w:rsidRPr="0086647B" w:rsidRDefault="004D12A1" w:rsidP="00E5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AA3B6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</w:t>
      </w:r>
      <w:r w:rsidR="00AE13D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A3B6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записке к Проекту решения р</w:t>
      </w: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езервный фонд </w:t>
      </w:r>
      <w:r w:rsidR="00E97175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корректируется за счет</w:t>
      </w:r>
      <w:r w:rsidR="00863555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выделения средств </w:t>
      </w:r>
      <w:r w:rsidR="00A42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распоряжениям администрации Ханты-Мансийского района </w:t>
      </w: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</w:t>
      </w:r>
      <w:r w:rsidR="00AA3B6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450,00 </w:t>
      </w:r>
      <w:r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863555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3B6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на обеспечение мероприятий, связанных с предотвращением влияния ухудшения геополитической и экономической ситуации, а также с мобилизационн</w:t>
      </w:r>
      <w:r w:rsidR="00AE1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ыми мероприятиями </w:t>
      </w:r>
      <w:r w:rsidR="00AA3B69" w:rsidRPr="00656961">
        <w:rPr>
          <w:rFonts w:ascii="Times New Roman" w:eastAsia="Calibri" w:hAnsi="Times New Roman" w:cs="Times New Roman"/>
          <w:sz w:val="28"/>
          <w:szCs w:val="28"/>
          <w:lang w:eastAsia="ru-RU"/>
        </w:rPr>
        <w:t>и в размере 7,9 тыс</w:t>
      </w:r>
      <w:r w:rsidR="00AA3B69" w:rsidRPr="0086647B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 на</w:t>
      </w:r>
      <w:r w:rsidR="00AA3B69" w:rsidRPr="008664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выборов</w:t>
      </w:r>
      <w:r w:rsidR="004750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необходимостью направления в командировку члена</w:t>
      </w:r>
      <w:r w:rsidR="000241D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</w:t>
      </w:r>
      <w:r w:rsidR="004750C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</w:t>
      </w:r>
      <w:proofErr w:type="gramEnd"/>
      <w:r w:rsidR="00B43F7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</w:t>
      </w:r>
      <w:r w:rsidR="000241DC">
        <w:rPr>
          <w:rFonts w:ascii="Times New Roman" w:eastAsia="Times New Roman" w:hAnsi="Times New Roman"/>
          <w:sz w:val="28"/>
          <w:szCs w:val="28"/>
          <w:lang w:eastAsia="ru-RU"/>
        </w:rPr>
        <w:t>ьское поселение Цингалы в сентябре 2022 года.</w:t>
      </w:r>
    </w:p>
    <w:p w:rsidR="0086647B" w:rsidRDefault="0086647B" w:rsidP="00E5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доли софинансирования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бюджета по мероприятию</w:t>
      </w:r>
      <w:r w:rsidRPr="0086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6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 СДК п.</w:t>
      </w:r>
      <w:r w:rsidR="00B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Горноправдинск» плановые назначения резервного фонда на 2023 год уменьшены</w:t>
      </w:r>
      <w:r w:rsidR="00B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7 241,3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14 000,0 тыс. рублей до </w:t>
      </w:r>
      <w:r w:rsidR="00AE13D5">
        <w:rPr>
          <w:rFonts w:ascii="Times New Roman" w:eastAsia="Times New Roman" w:hAnsi="Times New Roman" w:cs="Times New Roman"/>
          <w:sz w:val="28"/>
          <w:szCs w:val="28"/>
          <w:lang w:eastAsia="ru-RU"/>
        </w:rPr>
        <w:t>6 758,7 тыс. рублей, на 2024 год</w:t>
      </w:r>
      <w:r w:rsidR="00B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7BEE" w:rsidRPr="003E6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6 794,3</w:t>
      </w:r>
      <w:r w:rsidR="00B7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AE1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B7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14 000,0 тыс. рублей до 7 205,7 тыс. рублей.</w:t>
      </w:r>
      <w:proofErr w:type="gramEnd"/>
    </w:p>
    <w:p w:rsidR="00797DFC" w:rsidRDefault="00B77BEE" w:rsidP="0079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2A71E8">
        <w:rPr>
          <w:rFonts w:ascii="Times New Roman" w:eastAsia="Calibri" w:hAnsi="Times New Roman" w:cs="Times New Roman"/>
          <w:i/>
          <w:sz w:val="28"/>
          <w:szCs w:val="28"/>
        </w:rPr>
        <w:t>Контрольно-счетная палата обращает внимание на риск возникновения дополнительной нагрузки на бюджет муниципального образования в плановом периоде 2023 и 2024 годов, в связи с необходимостью восстановления объема резервного фонда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DFC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возможности </w:t>
      </w:r>
      <w:r w:rsidR="00797DFC">
        <w:rPr>
          <w:rFonts w:ascii="Times New Roman" w:hAnsi="Times New Roman" w:cs="Times New Roman"/>
          <w:sz w:val="28"/>
          <w:szCs w:val="28"/>
        </w:rPr>
        <w:t>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</w:t>
      </w:r>
      <w:proofErr w:type="gramEnd"/>
      <w:r w:rsidR="00797DFC">
        <w:rPr>
          <w:rFonts w:ascii="Times New Roman" w:hAnsi="Times New Roman" w:cs="Times New Roman"/>
          <w:sz w:val="28"/>
          <w:szCs w:val="28"/>
        </w:rPr>
        <w:t xml:space="preserve"> иных мероприятий, предусмотренных постановлением Администрации Ханты-Мансийского района от 21.02.2017 № 39</w:t>
      </w:r>
    </w:p>
    <w:p w:rsidR="00797DFC" w:rsidRPr="00797DFC" w:rsidRDefault="00797DFC" w:rsidP="0079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использования бюджетных ассигнований </w:t>
      </w:r>
      <w:r w:rsidRPr="00797DFC">
        <w:rPr>
          <w:rFonts w:ascii="Times New Roman" w:hAnsi="Times New Roman" w:cs="Times New Roman"/>
          <w:sz w:val="28"/>
          <w:szCs w:val="28"/>
        </w:rPr>
        <w:t>резервного фонда администрации Ханты-Мансийского района»</w:t>
      </w:r>
      <w:r w:rsidR="00E4341D">
        <w:rPr>
          <w:rFonts w:ascii="Times New Roman" w:hAnsi="Times New Roman" w:cs="Times New Roman"/>
          <w:sz w:val="28"/>
          <w:szCs w:val="28"/>
        </w:rPr>
        <w:t>.</w:t>
      </w:r>
    </w:p>
    <w:p w:rsidR="00CC3112" w:rsidRPr="00797DFC" w:rsidRDefault="00A94660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7D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97DFC" w:rsidRPr="00797DFC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уточняется </w:t>
      </w:r>
      <w:r w:rsidRPr="00797DFC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дорожного фонда Ханты-Мансийского района</w:t>
      </w:r>
      <w:r w:rsidR="00990A42" w:rsidRPr="00797D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="00797DFC" w:rsidRPr="00797D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2023 и 2024 годов, который составляет на 2022 год</w:t>
      </w:r>
      <w:r w:rsidR="00990A4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14 226,2 тыс.</w:t>
      </w:r>
      <w:r w:rsidR="0070180D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7DFC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н</w:t>
      </w:r>
      <w:r w:rsidR="00CC311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2023 год </w:t>
      </w:r>
      <w:r w:rsidR="00990A4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760,5 тыс. рублей, на 2024 год </w:t>
      </w:r>
      <w:r w:rsidR="00990A4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797DFC">
        <w:rPr>
          <w:rFonts w:ascii="Times New Roman" w:eastAsia="Calibri" w:hAnsi="Times New Roman" w:cs="Times New Roman"/>
          <w:sz w:val="28"/>
          <w:szCs w:val="28"/>
          <w:lang w:eastAsia="ru-RU"/>
        </w:rPr>
        <w:t>815,0 тыс. рублей.</w:t>
      </w:r>
    </w:p>
    <w:p w:rsidR="00CC3112" w:rsidRPr="002D0C50" w:rsidRDefault="00CC3112" w:rsidP="00E01239">
      <w:pPr>
        <w:spacing w:after="0" w:line="22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B7C7D" w:rsidRPr="002A71E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1E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2A71E8" w:rsidRDefault="00131C1B" w:rsidP="00375CE2">
      <w:pPr>
        <w:spacing w:after="0" w:line="22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D33DFB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33DFB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807E2" w:rsidRPr="002A7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40847" w:rsidRPr="002A71E8" w:rsidRDefault="005F48D3" w:rsidP="005A7B24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параметров</w:t>
      </w:r>
      <w:r w:rsidR="00631192" w:rsidRPr="002A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31192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</w:t>
      </w:r>
      <w:r w:rsidR="00FF705E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1192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3DFB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1192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33DFB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31192" w:rsidRPr="002A7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710393" w:rsidRPr="002A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</w:t>
      </w:r>
      <w:r w:rsidR="00A33F88" w:rsidRPr="002A7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41D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31192" w:rsidRPr="002A71E8" w:rsidRDefault="00710393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71E8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5</w:t>
      </w:r>
    </w:p>
    <w:p w:rsidR="0063119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71E8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69"/>
        <w:gridCol w:w="1058"/>
        <w:gridCol w:w="1136"/>
        <w:gridCol w:w="1116"/>
        <w:gridCol w:w="884"/>
        <w:gridCol w:w="1223"/>
        <w:gridCol w:w="1032"/>
        <w:gridCol w:w="1116"/>
        <w:gridCol w:w="884"/>
      </w:tblGrid>
      <w:tr w:rsidR="002A71E8" w:rsidRPr="002A71E8" w:rsidTr="00C50BEF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3310" w:type="dxa"/>
            <w:gridSpan w:val="3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D02" w:rsidRPr="002A71E8" w:rsidTr="00C50BEF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16.09.2022 № 171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 %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Решение Думы                             от 16.09.2022                                                                             № 171        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 %</w:t>
            </w:r>
          </w:p>
        </w:tc>
      </w:tr>
      <w:tr w:rsidR="00335D02" w:rsidRPr="002A71E8" w:rsidTr="00C50BEF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D02" w:rsidRPr="002A71E8" w:rsidTr="00C50BEF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3 843 253,5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3 980 838,5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137 585,0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3 669 813,5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3 793 782,1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123 968,6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335D02" w:rsidRPr="002A71E8" w:rsidTr="00C50BEF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3 996 544,3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4 134 129,3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137 585,0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3 798 810,5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3 922 779,1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123 968,6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335D02" w:rsidRPr="002A71E8" w:rsidTr="00C50BEF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2A71E8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7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A71E8" w:rsidRDefault="002A71E8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83390" w:rsidRPr="00656961" w:rsidRDefault="009F38D9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1E8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2A71E8" w:rsidRPr="002A71E8">
        <w:rPr>
          <w:rFonts w:ascii="Times New Roman" w:eastAsia="Calibri" w:hAnsi="Times New Roman" w:cs="Times New Roman"/>
          <w:sz w:val="28"/>
          <w:szCs w:val="28"/>
        </w:rPr>
        <w:t xml:space="preserve">уточняются </w:t>
      </w:r>
      <w:r w:rsidRPr="002A71E8">
        <w:rPr>
          <w:rFonts w:ascii="Times New Roman" w:eastAsia="Calibri" w:hAnsi="Times New Roman" w:cs="Times New Roman"/>
          <w:sz w:val="28"/>
          <w:szCs w:val="28"/>
        </w:rPr>
        <w:t>доходная и расходная части бюдж</w:t>
      </w:r>
      <w:r w:rsidR="00BE5EE1" w:rsidRPr="002A71E8">
        <w:rPr>
          <w:rFonts w:ascii="Times New Roman" w:eastAsia="Calibri" w:hAnsi="Times New Roman" w:cs="Times New Roman"/>
          <w:sz w:val="28"/>
          <w:szCs w:val="28"/>
        </w:rPr>
        <w:t xml:space="preserve">ета </w:t>
      </w:r>
      <w:r w:rsidR="00BE5EE1" w:rsidRPr="00656961">
        <w:rPr>
          <w:rFonts w:ascii="Times New Roman" w:eastAsia="Calibri" w:hAnsi="Times New Roman" w:cs="Times New Roman"/>
          <w:sz w:val="28"/>
          <w:szCs w:val="28"/>
        </w:rPr>
        <w:t>муниципального района на  плановый период 2023 и 2024 годов</w:t>
      </w:r>
      <w:r w:rsidR="000F32C2" w:rsidRPr="006569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48DA" w:rsidRPr="00656961" w:rsidRDefault="00BE5EE1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961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="00477C2F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</w:t>
      </w:r>
      <w:r w:rsidR="00335D0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="00477C2F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C2F" w:rsidRPr="00E4341D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="00335D02" w:rsidRPr="00E4341D">
        <w:rPr>
          <w:rFonts w:ascii="Times New Roman" w:eastAsia="Calibri" w:hAnsi="Times New Roman" w:cs="Times New Roman"/>
          <w:sz w:val="28"/>
          <w:szCs w:val="28"/>
        </w:rPr>
        <w:t xml:space="preserve"> на 137 585,00 тыс. рублей или на 3,6 %, расходы бюджета </w:t>
      </w:r>
      <w:r w:rsidR="00477C2F" w:rsidRPr="00E4341D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335D02" w:rsidRPr="00E4341D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137 585,0 тыс. рублей или 3,4 %. </w:t>
      </w:r>
      <w:r w:rsidR="004709EC" w:rsidRPr="00656961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="009C0013" w:rsidRPr="00656961">
        <w:rPr>
          <w:rFonts w:ascii="Times New Roman" w:eastAsia="Calibri" w:hAnsi="Times New Roman" w:cs="Times New Roman"/>
          <w:sz w:val="28"/>
          <w:szCs w:val="28"/>
        </w:rPr>
        <w:t>на 2023</w:t>
      </w:r>
      <w:r w:rsidR="004709EC" w:rsidRPr="0065696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35D02" w:rsidRPr="00656961">
        <w:rPr>
          <w:rFonts w:ascii="Times New Roman" w:eastAsia="Calibri" w:hAnsi="Times New Roman" w:cs="Times New Roman"/>
          <w:sz w:val="28"/>
          <w:szCs w:val="28"/>
        </w:rPr>
        <w:t xml:space="preserve"> не изменится и </w:t>
      </w:r>
      <w:r w:rsidR="00272A93" w:rsidRPr="00656961">
        <w:rPr>
          <w:rFonts w:ascii="Times New Roman" w:eastAsia="Calibri" w:hAnsi="Times New Roman" w:cs="Times New Roman"/>
          <w:sz w:val="28"/>
          <w:szCs w:val="28"/>
        </w:rPr>
        <w:t>соста</w:t>
      </w:r>
      <w:r w:rsidR="004709EC" w:rsidRPr="00656961">
        <w:rPr>
          <w:rFonts w:ascii="Times New Roman" w:eastAsia="Calibri" w:hAnsi="Times New Roman" w:cs="Times New Roman"/>
          <w:sz w:val="28"/>
          <w:szCs w:val="28"/>
        </w:rPr>
        <w:t>вит</w:t>
      </w:r>
      <w:r w:rsidR="00FF705E" w:rsidRPr="0065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013" w:rsidRPr="00656961">
        <w:rPr>
          <w:rFonts w:ascii="Times New Roman" w:eastAsia="Calibri" w:hAnsi="Times New Roman" w:cs="Times New Roman"/>
          <w:sz w:val="28"/>
          <w:szCs w:val="28"/>
        </w:rPr>
        <w:t>153 290,8</w:t>
      </w:r>
      <w:r w:rsidR="00272A93" w:rsidRPr="0065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656961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72A93" w:rsidRPr="006569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390" w:rsidRPr="00683390" w:rsidRDefault="00683390" w:rsidP="006833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доходов и расходов на плановый период 2023 года год связана с предоставлением с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автономного округа </w:t>
      </w:r>
      <w:r w:rsidR="004E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объектов, предназначенных для размещения муниципальных учреждений культуры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СДК п.</w:t>
      </w:r>
      <w:r w:rsidR="002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 в рамках реализации муниципальной программы «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Ханты-Манс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2022-2024 год») в объеме </w:t>
      </w:r>
      <w:r w:rsidRPr="00335D02">
        <w:rPr>
          <w:rFonts w:ascii="Times New Roman" w:eastAsia="Calibri" w:hAnsi="Times New Roman" w:cs="Times New Roman"/>
          <w:color w:val="000000"/>
          <w:sz w:val="28"/>
          <w:szCs w:val="28"/>
        </w:rPr>
        <w:t>137 585,0 тыс. рублей</w:t>
      </w:r>
      <w:r w:rsidRPr="006833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7C2F" w:rsidRPr="00F11852" w:rsidRDefault="00477C2F" w:rsidP="00477C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390">
        <w:rPr>
          <w:rFonts w:ascii="Times New Roman" w:eastAsia="Calibri" w:hAnsi="Times New Roman" w:cs="Times New Roman"/>
          <w:sz w:val="28"/>
          <w:szCs w:val="28"/>
        </w:rPr>
        <w:t xml:space="preserve">На 2024 год 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увеличивается на </w:t>
      </w:r>
      <w:r w:rsidRPr="00477C2F">
        <w:rPr>
          <w:rFonts w:ascii="Times New Roman" w:eastAsia="Calibri" w:hAnsi="Times New Roman" w:cs="Times New Roman"/>
          <w:color w:val="000000"/>
          <w:sz w:val="28"/>
          <w:szCs w:val="28"/>
        </w:rPr>
        <w:t>123 968,6</w:t>
      </w:r>
      <w:r w:rsidRPr="00335D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</w:t>
      </w:r>
      <w:r w:rsidRPr="00683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на 3,4 %, расходы бюджета также увеличиваются на 123 968,6</w:t>
      </w:r>
      <w:r w:rsidRPr="00335D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Pr="00335D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рублей</w:t>
      </w:r>
      <w:r w:rsidR="00683390" w:rsidRPr="00683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3</w:t>
      </w:r>
      <w:r w:rsidR="00683390" w:rsidRPr="00F11852">
        <w:rPr>
          <w:rFonts w:ascii="Times New Roman" w:eastAsia="Calibri" w:hAnsi="Times New Roman" w:cs="Times New Roman"/>
          <w:color w:val="000000"/>
          <w:sz w:val="28"/>
          <w:szCs w:val="28"/>
        </w:rPr>
        <w:t>,3</w:t>
      </w:r>
      <w:r w:rsidRPr="00F118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 </w:t>
      </w:r>
      <w:r w:rsidRPr="00F11852">
        <w:rPr>
          <w:rFonts w:ascii="Times New Roman" w:eastAsia="Calibri" w:hAnsi="Times New Roman" w:cs="Times New Roman"/>
          <w:sz w:val="28"/>
          <w:szCs w:val="28"/>
        </w:rPr>
        <w:t>Дефицит бюджета на 202</w:t>
      </w:r>
      <w:r w:rsidR="00E4341D">
        <w:rPr>
          <w:rFonts w:ascii="Times New Roman" w:eastAsia="Calibri" w:hAnsi="Times New Roman" w:cs="Times New Roman"/>
          <w:sz w:val="28"/>
          <w:szCs w:val="28"/>
        </w:rPr>
        <w:t>4</w:t>
      </w:r>
      <w:r w:rsidRPr="00F11852">
        <w:rPr>
          <w:rFonts w:ascii="Times New Roman" w:eastAsia="Calibri" w:hAnsi="Times New Roman" w:cs="Times New Roman"/>
          <w:sz w:val="28"/>
          <w:szCs w:val="28"/>
        </w:rPr>
        <w:t xml:space="preserve"> год не изменится и  составит 1</w:t>
      </w:r>
      <w:r w:rsidR="00683390" w:rsidRPr="00F11852">
        <w:rPr>
          <w:rFonts w:ascii="Times New Roman" w:eastAsia="Calibri" w:hAnsi="Times New Roman" w:cs="Times New Roman"/>
          <w:sz w:val="28"/>
          <w:szCs w:val="28"/>
        </w:rPr>
        <w:t>28 997,0</w:t>
      </w:r>
      <w:r w:rsidRPr="00F1185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83390" w:rsidRDefault="00683390" w:rsidP="006833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доходов и расходов на плановый период 2023 года год связана с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автономного округа</w:t>
      </w:r>
      <w:r w:rsidR="002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объектов, предназначенных для размещения муниципальных учреждений культуры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СДК п.</w:t>
      </w:r>
      <w:r w:rsid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 в рамках реализации муниципальной программы «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Ханты-Манс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2022-2024 год») в объеме </w:t>
      </w:r>
      <w:r w:rsidRPr="00683390">
        <w:rPr>
          <w:rFonts w:ascii="Times New Roman" w:eastAsia="Calibri" w:hAnsi="Times New Roman" w:cs="Times New Roman"/>
          <w:color w:val="000000"/>
          <w:sz w:val="28"/>
          <w:szCs w:val="28"/>
        </w:rPr>
        <w:t>129 090,4 тыс. 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блей и </w:t>
      </w:r>
      <w:r w:rsidRPr="00683390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уменьшения иных межбюджетных трансфертов</w:t>
      </w:r>
      <w:r w:rsidRPr="00683390">
        <w:rPr>
          <w:rFonts w:ascii="Times New Roman" w:eastAsia="Calibri" w:hAnsi="Times New Roman" w:cs="Times New Roman"/>
          <w:sz w:val="28"/>
          <w:szCs w:val="28"/>
        </w:rPr>
        <w:t xml:space="preserve"> из федерального бюджета </w:t>
      </w:r>
      <w:r>
        <w:rPr>
          <w:rFonts w:ascii="Times New Roman" w:eastAsia="Calibri" w:hAnsi="Times New Roman" w:cs="Times New Roman"/>
          <w:sz w:val="28"/>
          <w:szCs w:val="28"/>
        </w:rPr>
        <w:t>5 121,8</w:t>
      </w:r>
      <w:r w:rsidRPr="0068339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68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>ежемесячное</w:t>
      </w:r>
      <w:proofErr w:type="gramEnd"/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реализации муниципальной программы «Развитие образования </w:t>
      </w:r>
      <w:proofErr w:type="gramStart"/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6569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2022 – 2024 годы»).</w:t>
      </w:r>
    </w:p>
    <w:p w:rsidR="00656961" w:rsidRPr="00656961" w:rsidRDefault="00656961" w:rsidP="006833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доли софинансирования из бюджета района</w:t>
      </w:r>
      <w:r w:rsidR="002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СДК п. Горноправдинск в рамках реализации муниципальной программы «</w:t>
      </w:r>
      <w:r w:rsidRPr="003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Ханты-Манс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2022-2024 год» на 2023 и 2024 год направлены средства резервного фонда администрации Ханты-Мансийского района.</w:t>
      </w:r>
    </w:p>
    <w:p w:rsidR="001F304A" w:rsidRPr="00656961" w:rsidRDefault="001F304A" w:rsidP="0081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961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предлагается </w:t>
      </w:r>
      <w:r w:rsidR="002E018A" w:rsidRPr="00656961">
        <w:rPr>
          <w:rFonts w:ascii="Times New Roman" w:eastAsia="Calibri" w:hAnsi="Times New Roman" w:cs="Times New Roman"/>
          <w:sz w:val="28"/>
          <w:szCs w:val="28"/>
        </w:rPr>
        <w:t>перемещение средств</w:t>
      </w:r>
      <w:r w:rsidR="009C0013" w:rsidRPr="00656961">
        <w:rPr>
          <w:rFonts w:ascii="Times New Roman" w:eastAsia="Calibri" w:hAnsi="Times New Roman" w:cs="Times New Roman"/>
          <w:sz w:val="28"/>
          <w:szCs w:val="28"/>
        </w:rPr>
        <w:t xml:space="preserve"> между муниципальными программами</w:t>
      </w:r>
      <w:r w:rsidR="00AF7F0A" w:rsidRPr="00656961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6569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1852" w:rsidRDefault="00AF7F0A" w:rsidP="00814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6961">
        <w:rPr>
          <w:rFonts w:ascii="Times New Roman" w:eastAsia="Calibri" w:hAnsi="Times New Roman" w:cs="Times New Roman"/>
          <w:sz w:val="28"/>
          <w:szCs w:val="28"/>
        </w:rPr>
        <w:t>на 2023 год: п</w:t>
      </w:r>
      <w:r w:rsidR="001F304A" w:rsidRPr="00656961">
        <w:rPr>
          <w:rFonts w:ascii="Times New Roman" w:eastAsia="Calibri" w:hAnsi="Times New Roman" w:cs="Times New Roman"/>
          <w:sz w:val="28"/>
          <w:szCs w:val="28"/>
        </w:rPr>
        <w:t>о исполнителю</w:t>
      </w:r>
      <w:r w:rsidR="00AA678A" w:rsidRPr="0065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04A" w:rsidRPr="00656961">
        <w:rPr>
          <w:rFonts w:ascii="Times New Roman" w:eastAsia="Calibri" w:hAnsi="Times New Roman" w:cs="Times New Roman"/>
          <w:sz w:val="28"/>
          <w:szCs w:val="28"/>
        </w:rPr>
        <w:t>«</w:t>
      </w:r>
      <w:r w:rsidR="00F11852" w:rsidRPr="00656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имущественных и земельных отношений»</w:t>
      </w:r>
      <w:r w:rsidR="00F11852" w:rsidRPr="0065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852" w:rsidRPr="0065696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муниципальной программы «Улучшение жилищных условий жителей Ханты-Мансийского района на 2022 – 2024 годы» </w:t>
      </w:r>
      <w:r w:rsidR="00F11852" w:rsidRPr="00656961">
        <w:rPr>
          <w:rFonts w:ascii="Times New Roman" w:eastAsia="Calibri" w:hAnsi="Times New Roman" w:cs="Times New Roman"/>
          <w:sz w:val="28"/>
          <w:szCs w:val="28"/>
        </w:rPr>
        <w:t>в объеме  1 258,3 тыс. рублей</w:t>
      </w:r>
      <w:r w:rsidR="00DD4B08" w:rsidRPr="00656961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="00DD4B08">
        <w:rPr>
          <w:rFonts w:ascii="Times New Roman" w:eastAsia="Calibri" w:hAnsi="Times New Roman" w:cs="Times New Roman"/>
          <w:sz w:val="28"/>
          <w:szCs w:val="28"/>
        </w:rPr>
        <w:t xml:space="preserve"> том числе: </w:t>
      </w:r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1 119,9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средства субсидии автономного округа и 138,4 тыс. рублей – средства бюджета района)</w:t>
      </w:r>
      <w:r w:rsidR="00F11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08">
        <w:rPr>
          <w:rFonts w:ascii="Times New Roman" w:eastAsia="Times New Roman" w:hAnsi="Times New Roman"/>
          <w:sz w:val="28"/>
          <w:szCs w:val="28"/>
          <w:lang w:eastAsia="ru-RU"/>
        </w:rPr>
        <w:t>передаются исполнителю «</w:t>
      </w:r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строительства, архитектуры и ЖК</w:t>
      </w:r>
      <w:r w:rsidR="00F11852" w:rsidRPr="00C2799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D4B08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несение изменений в генеральные планы</w:t>
      </w:r>
      <w:proofErr w:type="gramEnd"/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правила землепользования и застройки населенных пунктов Ханты-Мансийского района 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муниципальной</w:t>
      </w:r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D4B08" w:rsidRPr="00C27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«Подготовка перспективных территорий для развития жилищного строительства Ханты-Мансийск</w:t>
      </w:r>
      <w:r w:rsidR="00DD4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района на 2022 – 2024 годы»;</w:t>
      </w:r>
    </w:p>
    <w:p w:rsidR="00DD4B08" w:rsidRPr="00656961" w:rsidRDefault="00DD4B08" w:rsidP="00814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2024 год: по исполнителю «Администрация Ханты-Мансийского района»</w:t>
      </w:r>
      <w:r w:rsidR="009E4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в объеме </w:t>
      </w:r>
      <w:r w:rsidR="009E42BB" w:rsidRPr="003E6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2 983,6</w:t>
      </w:r>
      <w:r w:rsidR="009E4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</w:t>
      </w:r>
      <w:r w:rsidR="009E42BB" w:rsidRPr="003E626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проекта «Внедрение технологии «Безопасный населенный 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пункт» в поселке Горноправдинск </w:t>
      </w:r>
      <w:r w:rsidR="00256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>с муниципальной программы «</w:t>
      </w:r>
      <w:r w:rsidR="009E42BB" w:rsidRPr="003E6264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муниципального управления Ханты-Мансийского района на 2022 - 2024 годы»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 xml:space="preserve"> (о</w:t>
      </w:r>
      <w:r w:rsidR="009E42BB" w:rsidRPr="003E6264">
        <w:rPr>
          <w:rFonts w:ascii="Times New Roman" w:eastAsia="Times New Roman" w:hAnsi="Times New Roman"/>
          <w:sz w:val="28"/>
          <w:szCs w:val="28"/>
          <w:lang w:eastAsia="ru-RU"/>
        </w:rPr>
        <w:t>рганизационно-техническо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>е и финансовое обеспечение</w:t>
      </w:r>
      <w:r w:rsidR="009E42BB" w:rsidRPr="003E62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>ипального казенного учреждения «</w:t>
      </w:r>
      <w:r w:rsidR="009E42BB" w:rsidRPr="003E6264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9E42BB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 технического обеспечения») перемещаются на </w:t>
      </w:r>
      <w:r w:rsidR="009E42BB">
        <w:rPr>
          <w:rFonts w:ascii="Times New Roman" w:eastAsia="Calibri" w:hAnsi="Times New Roman" w:cs="Times New Roman"/>
          <w:sz w:val="28"/>
          <w:szCs w:val="28"/>
        </w:rPr>
        <w:t>муниципальную программу «</w:t>
      </w:r>
      <w:r w:rsidR="009E42BB" w:rsidRPr="00DD4B08"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в сфере обеспечения общественной</w:t>
      </w:r>
      <w:proofErr w:type="gramEnd"/>
      <w:r w:rsidR="009E42BB" w:rsidRPr="00DD4B08"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  <w:proofErr w:type="gramStart"/>
      <w:r w:rsidR="009E42BB" w:rsidRPr="00DD4B0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E42BB" w:rsidRPr="00DD4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E42BB" w:rsidRPr="00DD4B08">
        <w:rPr>
          <w:rFonts w:ascii="Times New Roman" w:eastAsia="Calibri" w:hAnsi="Times New Roman" w:cs="Times New Roman"/>
          <w:sz w:val="28"/>
          <w:szCs w:val="28"/>
        </w:rPr>
        <w:t>Ханты-Мансий</w:t>
      </w:r>
      <w:r w:rsidR="009E42BB"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gramEnd"/>
      <w:r w:rsidR="009E42BB">
        <w:rPr>
          <w:rFonts w:ascii="Times New Roman" w:eastAsia="Calibri" w:hAnsi="Times New Roman" w:cs="Times New Roman"/>
          <w:sz w:val="28"/>
          <w:szCs w:val="28"/>
        </w:rPr>
        <w:t xml:space="preserve"> районе на 2022 – 2024 годы» для </w:t>
      </w:r>
      <w:r w:rsidR="009E4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A3639">
        <w:rPr>
          <w:rFonts w:ascii="Times New Roman" w:eastAsia="Calibri" w:hAnsi="Times New Roman" w:cs="Times New Roman"/>
          <w:sz w:val="28"/>
          <w:szCs w:val="28"/>
        </w:rPr>
        <w:t xml:space="preserve">беспечения </w:t>
      </w:r>
      <w:r w:rsidRPr="00DD4B08">
        <w:rPr>
          <w:rFonts w:ascii="Times New Roman" w:eastAsia="Calibri" w:hAnsi="Times New Roman" w:cs="Times New Roman"/>
          <w:sz w:val="28"/>
          <w:szCs w:val="28"/>
        </w:rPr>
        <w:t>функционирования и развития систем видеонаблюдения</w:t>
      </w:r>
      <w:r w:rsidR="009E42BB">
        <w:rPr>
          <w:rFonts w:ascii="Times New Roman" w:eastAsia="Calibri" w:hAnsi="Times New Roman" w:cs="Times New Roman"/>
          <w:sz w:val="28"/>
          <w:szCs w:val="28"/>
        </w:rPr>
        <w:t xml:space="preserve"> в сфере общественного порядка</w:t>
      </w:r>
      <w:r w:rsidR="0065696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56961" w:rsidRPr="00656961">
        <w:rPr>
          <w:rFonts w:ascii="Times New Roman" w:eastAsia="Calibri" w:hAnsi="Times New Roman" w:cs="Times New Roman"/>
          <w:sz w:val="28"/>
          <w:szCs w:val="28"/>
        </w:rPr>
        <w:t>поселке Горноправдинск</w:t>
      </w:r>
      <w:r w:rsidRPr="006569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1852" w:rsidRPr="00656961" w:rsidRDefault="00F11852" w:rsidP="008149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A2" w:rsidRPr="00656961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5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352BB5" w:rsidRPr="00656961" w:rsidRDefault="006021A2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0C6F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0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7C0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7C0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20F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0C63F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87630B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Pr="00656961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1A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Ханты-Мансийского района</w:t>
      </w: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Pr="00656961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71174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Думы Ханты-Мансийского района </w:t>
      </w:r>
      <w:r w:rsidR="005A69A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D455E5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A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73BC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69A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 w:rsidR="00621680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55E5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="005A69A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B7C7D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B5" w:rsidRPr="00656961" w:rsidRDefault="00BC5E83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</w:t>
      </w:r>
      <w:r w:rsidR="00352BB5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района:</w:t>
      </w:r>
    </w:p>
    <w:p w:rsidR="00C662C6" w:rsidRPr="00656961" w:rsidRDefault="00352BB5" w:rsidP="00C66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C5E83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замечания, содержащиеся в настоящем заключении                                   и при последующем внесении изменений в решение о бюджете района обеспечить предоставление Проекта решения в сроки, установленные действующими нормативными актами</w:t>
      </w:r>
      <w:r w:rsidR="00656961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E434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2C6" w:rsidRPr="00656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662C6" w:rsidRPr="00656961" w:rsidSect="00E4341D">
      <w:footerReference w:type="default" r:id="rId9"/>
      <w:footerReference w:type="first" r:id="rId10"/>
      <w:pgSz w:w="11906" w:h="16838"/>
      <w:pgMar w:top="1418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EF" w:rsidRDefault="00C50BEF" w:rsidP="00617B40">
      <w:pPr>
        <w:spacing w:after="0" w:line="240" w:lineRule="auto"/>
      </w:pPr>
      <w:r>
        <w:separator/>
      </w:r>
    </w:p>
  </w:endnote>
  <w:endnote w:type="continuationSeparator" w:id="0">
    <w:p w:rsidR="00C50BEF" w:rsidRDefault="00C50BE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5170"/>
      <w:docPartObj>
        <w:docPartGallery w:val="Page Numbers (Bottom of Page)"/>
        <w:docPartUnique/>
      </w:docPartObj>
    </w:sdtPr>
    <w:sdtContent>
      <w:p w:rsidR="00C50BEF" w:rsidRDefault="00C50B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A8">
          <w:rPr>
            <w:noProof/>
          </w:rPr>
          <w:t>5</w:t>
        </w:r>
        <w:r>
          <w:fldChar w:fldCharType="end"/>
        </w:r>
      </w:p>
    </w:sdtContent>
  </w:sdt>
  <w:p w:rsidR="00C50BEF" w:rsidRDefault="00C50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6306"/>
      <w:docPartObj>
        <w:docPartGallery w:val="Page Numbers (Bottom of Page)"/>
        <w:docPartUnique/>
      </w:docPartObj>
    </w:sdtPr>
    <w:sdtContent>
      <w:p w:rsidR="00C50BEF" w:rsidRDefault="00C50B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BEF" w:rsidRDefault="00C50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EF" w:rsidRDefault="00C50BEF" w:rsidP="00617B40">
      <w:pPr>
        <w:spacing w:after="0" w:line="240" w:lineRule="auto"/>
      </w:pPr>
      <w:r>
        <w:separator/>
      </w:r>
    </w:p>
  </w:footnote>
  <w:footnote w:type="continuationSeparator" w:id="0">
    <w:p w:rsidR="00C50BEF" w:rsidRDefault="00C50BE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93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2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43"/>
  </w:num>
  <w:num w:numId="5">
    <w:abstractNumId w:val="44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2"/>
  </w:num>
  <w:num w:numId="12">
    <w:abstractNumId w:val="14"/>
  </w:num>
  <w:num w:numId="13">
    <w:abstractNumId w:val="17"/>
  </w:num>
  <w:num w:numId="14">
    <w:abstractNumId w:val="5"/>
  </w:num>
  <w:num w:numId="15">
    <w:abstractNumId w:val="34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1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8"/>
  </w:num>
  <w:num w:numId="27">
    <w:abstractNumId w:val="9"/>
  </w:num>
  <w:num w:numId="28">
    <w:abstractNumId w:val="41"/>
  </w:num>
  <w:num w:numId="29">
    <w:abstractNumId w:val="21"/>
  </w:num>
  <w:num w:numId="30">
    <w:abstractNumId w:val="33"/>
  </w:num>
  <w:num w:numId="31">
    <w:abstractNumId w:val="37"/>
  </w:num>
  <w:num w:numId="32">
    <w:abstractNumId w:val="26"/>
  </w:num>
  <w:num w:numId="33">
    <w:abstractNumId w:val="12"/>
  </w:num>
  <w:num w:numId="34">
    <w:abstractNumId w:val="29"/>
  </w:num>
  <w:num w:numId="35">
    <w:abstractNumId w:val="18"/>
  </w:num>
  <w:num w:numId="36">
    <w:abstractNumId w:val="3"/>
  </w:num>
  <w:num w:numId="37">
    <w:abstractNumId w:val="30"/>
  </w:num>
  <w:num w:numId="38">
    <w:abstractNumId w:val="35"/>
  </w:num>
  <w:num w:numId="39">
    <w:abstractNumId w:val="39"/>
  </w:num>
  <w:num w:numId="40">
    <w:abstractNumId w:val="22"/>
  </w:num>
  <w:num w:numId="41">
    <w:abstractNumId w:val="23"/>
  </w:num>
  <w:num w:numId="42">
    <w:abstractNumId w:val="40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657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1DC"/>
    <w:rsid w:val="00024203"/>
    <w:rsid w:val="000304BE"/>
    <w:rsid w:val="00030B92"/>
    <w:rsid w:val="000314DB"/>
    <w:rsid w:val="000371C6"/>
    <w:rsid w:val="000376BB"/>
    <w:rsid w:val="00040206"/>
    <w:rsid w:val="0004088A"/>
    <w:rsid w:val="000408C6"/>
    <w:rsid w:val="0004139E"/>
    <w:rsid w:val="000422C1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53F6"/>
    <w:rsid w:val="00060113"/>
    <w:rsid w:val="0006054A"/>
    <w:rsid w:val="00060BBC"/>
    <w:rsid w:val="00061499"/>
    <w:rsid w:val="00062470"/>
    <w:rsid w:val="00063726"/>
    <w:rsid w:val="000646D3"/>
    <w:rsid w:val="00064A58"/>
    <w:rsid w:val="000657F5"/>
    <w:rsid w:val="00065BA8"/>
    <w:rsid w:val="00066B07"/>
    <w:rsid w:val="00067595"/>
    <w:rsid w:val="00067A34"/>
    <w:rsid w:val="00070BB4"/>
    <w:rsid w:val="00070BFF"/>
    <w:rsid w:val="000734ED"/>
    <w:rsid w:val="00073B32"/>
    <w:rsid w:val="0007410F"/>
    <w:rsid w:val="00080320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0FED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45C3"/>
    <w:rsid w:val="000C497C"/>
    <w:rsid w:val="000C513B"/>
    <w:rsid w:val="000C5F26"/>
    <w:rsid w:val="000C5F3B"/>
    <w:rsid w:val="000C632C"/>
    <w:rsid w:val="000C63F2"/>
    <w:rsid w:val="000C6A47"/>
    <w:rsid w:val="000C730F"/>
    <w:rsid w:val="000C742E"/>
    <w:rsid w:val="000C7574"/>
    <w:rsid w:val="000D05D6"/>
    <w:rsid w:val="000D07CE"/>
    <w:rsid w:val="000D2142"/>
    <w:rsid w:val="000D2F23"/>
    <w:rsid w:val="000D3A1F"/>
    <w:rsid w:val="000D49D5"/>
    <w:rsid w:val="000D52E0"/>
    <w:rsid w:val="000D76FD"/>
    <w:rsid w:val="000E1B88"/>
    <w:rsid w:val="000E25B1"/>
    <w:rsid w:val="000E28EF"/>
    <w:rsid w:val="000E2AD9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5D1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986"/>
    <w:rsid w:val="00124C32"/>
    <w:rsid w:val="001256F2"/>
    <w:rsid w:val="00130EE3"/>
    <w:rsid w:val="0013156F"/>
    <w:rsid w:val="00131C1B"/>
    <w:rsid w:val="00134CD6"/>
    <w:rsid w:val="0013563D"/>
    <w:rsid w:val="00135AF5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30A8"/>
    <w:rsid w:val="00154387"/>
    <w:rsid w:val="001554F5"/>
    <w:rsid w:val="00155B03"/>
    <w:rsid w:val="00155D03"/>
    <w:rsid w:val="00155E1E"/>
    <w:rsid w:val="00156442"/>
    <w:rsid w:val="00156963"/>
    <w:rsid w:val="00160BF7"/>
    <w:rsid w:val="00161264"/>
    <w:rsid w:val="00161883"/>
    <w:rsid w:val="00161E11"/>
    <w:rsid w:val="001626E6"/>
    <w:rsid w:val="0016313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3AE"/>
    <w:rsid w:val="001845FF"/>
    <w:rsid w:val="001847D2"/>
    <w:rsid w:val="0018593A"/>
    <w:rsid w:val="0018600B"/>
    <w:rsid w:val="00186A59"/>
    <w:rsid w:val="00187098"/>
    <w:rsid w:val="0019097E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3C1"/>
    <w:rsid w:val="001B5D4C"/>
    <w:rsid w:val="001C06E0"/>
    <w:rsid w:val="001C0925"/>
    <w:rsid w:val="001C1014"/>
    <w:rsid w:val="001C11EF"/>
    <w:rsid w:val="001C18E2"/>
    <w:rsid w:val="001C1F7D"/>
    <w:rsid w:val="001C2485"/>
    <w:rsid w:val="001C28FB"/>
    <w:rsid w:val="001C5C3F"/>
    <w:rsid w:val="001C7297"/>
    <w:rsid w:val="001C7420"/>
    <w:rsid w:val="001C7AB7"/>
    <w:rsid w:val="001D3F10"/>
    <w:rsid w:val="001D4C0D"/>
    <w:rsid w:val="001D4F05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304A"/>
    <w:rsid w:val="001F42C7"/>
    <w:rsid w:val="001F5DC3"/>
    <w:rsid w:val="001F7234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5A16"/>
    <w:rsid w:val="0021693B"/>
    <w:rsid w:val="00222153"/>
    <w:rsid w:val="00222513"/>
    <w:rsid w:val="00222D91"/>
    <w:rsid w:val="0022446C"/>
    <w:rsid w:val="00224F32"/>
    <w:rsid w:val="00225B78"/>
    <w:rsid w:val="00225C7D"/>
    <w:rsid w:val="002269DF"/>
    <w:rsid w:val="00226B63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B82"/>
    <w:rsid w:val="002446F8"/>
    <w:rsid w:val="00245A73"/>
    <w:rsid w:val="0024607A"/>
    <w:rsid w:val="00250209"/>
    <w:rsid w:val="002504EB"/>
    <w:rsid w:val="0025110A"/>
    <w:rsid w:val="00252399"/>
    <w:rsid w:val="002529F0"/>
    <w:rsid w:val="002535E0"/>
    <w:rsid w:val="00254289"/>
    <w:rsid w:val="0025504E"/>
    <w:rsid w:val="00255778"/>
    <w:rsid w:val="00255CF4"/>
    <w:rsid w:val="00256788"/>
    <w:rsid w:val="002567B9"/>
    <w:rsid w:val="002569B0"/>
    <w:rsid w:val="00256C24"/>
    <w:rsid w:val="0026090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2A"/>
    <w:rsid w:val="00266762"/>
    <w:rsid w:val="00271A01"/>
    <w:rsid w:val="00272A93"/>
    <w:rsid w:val="00272BA3"/>
    <w:rsid w:val="00274FB6"/>
    <w:rsid w:val="00276FC1"/>
    <w:rsid w:val="002801CC"/>
    <w:rsid w:val="002809D6"/>
    <w:rsid w:val="00280DF1"/>
    <w:rsid w:val="00282946"/>
    <w:rsid w:val="00283276"/>
    <w:rsid w:val="0029070D"/>
    <w:rsid w:val="00290F51"/>
    <w:rsid w:val="002910A3"/>
    <w:rsid w:val="002916C0"/>
    <w:rsid w:val="00292ACE"/>
    <w:rsid w:val="00292D61"/>
    <w:rsid w:val="00294070"/>
    <w:rsid w:val="00294E4B"/>
    <w:rsid w:val="002954AF"/>
    <w:rsid w:val="00297A80"/>
    <w:rsid w:val="002A059E"/>
    <w:rsid w:val="002A0F82"/>
    <w:rsid w:val="002A31EE"/>
    <w:rsid w:val="002A34F1"/>
    <w:rsid w:val="002A363C"/>
    <w:rsid w:val="002A3648"/>
    <w:rsid w:val="002A3A4B"/>
    <w:rsid w:val="002A3D81"/>
    <w:rsid w:val="002A4501"/>
    <w:rsid w:val="002A6AE6"/>
    <w:rsid w:val="002A71E8"/>
    <w:rsid w:val="002A75A0"/>
    <w:rsid w:val="002A7A1D"/>
    <w:rsid w:val="002A7A58"/>
    <w:rsid w:val="002B1B84"/>
    <w:rsid w:val="002B1D98"/>
    <w:rsid w:val="002B36A2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43FA"/>
    <w:rsid w:val="002C5D13"/>
    <w:rsid w:val="002C5F2F"/>
    <w:rsid w:val="002C6190"/>
    <w:rsid w:val="002C63B0"/>
    <w:rsid w:val="002C6539"/>
    <w:rsid w:val="002C6F6B"/>
    <w:rsid w:val="002D0142"/>
    <w:rsid w:val="002D0994"/>
    <w:rsid w:val="002D0C50"/>
    <w:rsid w:val="002D0D81"/>
    <w:rsid w:val="002D1D4C"/>
    <w:rsid w:val="002D3057"/>
    <w:rsid w:val="002D4046"/>
    <w:rsid w:val="002D4736"/>
    <w:rsid w:val="002D5984"/>
    <w:rsid w:val="002D6991"/>
    <w:rsid w:val="002E018A"/>
    <w:rsid w:val="002E17B5"/>
    <w:rsid w:val="002E360C"/>
    <w:rsid w:val="002E362C"/>
    <w:rsid w:val="002E46F3"/>
    <w:rsid w:val="002E5C67"/>
    <w:rsid w:val="002F0538"/>
    <w:rsid w:val="002F0F44"/>
    <w:rsid w:val="002F3E00"/>
    <w:rsid w:val="002F4BD6"/>
    <w:rsid w:val="002F4E4F"/>
    <w:rsid w:val="002F566D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D2D"/>
    <w:rsid w:val="00324ECE"/>
    <w:rsid w:val="00325CF1"/>
    <w:rsid w:val="00327E0E"/>
    <w:rsid w:val="00327F7C"/>
    <w:rsid w:val="00330FC5"/>
    <w:rsid w:val="00331DEF"/>
    <w:rsid w:val="00333711"/>
    <w:rsid w:val="00334868"/>
    <w:rsid w:val="003358AE"/>
    <w:rsid w:val="00335D02"/>
    <w:rsid w:val="00335E16"/>
    <w:rsid w:val="00336B70"/>
    <w:rsid w:val="00337939"/>
    <w:rsid w:val="003402BC"/>
    <w:rsid w:val="003406FC"/>
    <w:rsid w:val="00340DAE"/>
    <w:rsid w:val="00342E8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2BB5"/>
    <w:rsid w:val="00352DFE"/>
    <w:rsid w:val="00353C24"/>
    <w:rsid w:val="003543A1"/>
    <w:rsid w:val="00354C37"/>
    <w:rsid w:val="003556FE"/>
    <w:rsid w:val="00355C56"/>
    <w:rsid w:val="00355D1A"/>
    <w:rsid w:val="003602A7"/>
    <w:rsid w:val="00360528"/>
    <w:rsid w:val="0036158D"/>
    <w:rsid w:val="003624D8"/>
    <w:rsid w:val="00362B6C"/>
    <w:rsid w:val="00362B9F"/>
    <w:rsid w:val="00363567"/>
    <w:rsid w:val="00365636"/>
    <w:rsid w:val="0036711A"/>
    <w:rsid w:val="00367774"/>
    <w:rsid w:val="00367973"/>
    <w:rsid w:val="00367CD4"/>
    <w:rsid w:val="00370E0F"/>
    <w:rsid w:val="003717A4"/>
    <w:rsid w:val="0037256F"/>
    <w:rsid w:val="003735AE"/>
    <w:rsid w:val="00374341"/>
    <w:rsid w:val="00374A30"/>
    <w:rsid w:val="00374F62"/>
    <w:rsid w:val="00375CE2"/>
    <w:rsid w:val="003762E0"/>
    <w:rsid w:val="003773BC"/>
    <w:rsid w:val="00382144"/>
    <w:rsid w:val="003851C0"/>
    <w:rsid w:val="00385AF7"/>
    <w:rsid w:val="003864C3"/>
    <w:rsid w:val="003870EF"/>
    <w:rsid w:val="003871A5"/>
    <w:rsid w:val="00387D0C"/>
    <w:rsid w:val="00390093"/>
    <w:rsid w:val="003908C9"/>
    <w:rsid w:val="003923F6"/>
    <w:rsid w:val="00392A64"/>
    <w:rsid w:val="00393DAD"/>
    <w:rsid w:val="003956E6"/>
    <w:rsid w:val="00395712"/>
    <w:rsid w:val="0039735E"/>
    <w:rsid w:val="003978EE"/>
    <w:rsid w:val="00397C64"/>
    <w:rsid w:val="00397EFC"/>
    <w:rsid w:val="003A13AB"/>
    <w:rsid w:val="003A2A4C"/>
    <w:rsid w:val="003A2D94"/>
    <w:rsid w:val="003A3286"/>
    <w:rsid w:val="003A4859"/>
    <w:rsid w:val="003A4EC0"/>
    <w:rsid w:val="003A682D"/>
    <w:rsid w:val="003B1699"/>
    <w:rsid w:val="003B176A"/>
    <w:rsid w:val="003B7CA7"/>
    <w:rsid w:val="003C05DF"/>
    <w:rsid w:val="003C13C4"/>
    <w:rsid w:val="003C1B91"/>
    <w:rsid w:val="003C32E2"/>
    <w:rsid w:val="003C351F"/>
    <w:rsid w:val="003C46DF"/>
    <w:rsid w:val="003C5638"/>
    <w:rsid w:val="003C5CC1"/>
    <w:rsid w:val="003C64BA"/>
    <w:rsid w:val="003D112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2AD4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0F2"/>
    <w:rsid w:val="00402462"/>
    <w:rsid w:val="00402A49"/>
    <w:rsid w:val="00404BE7"/>
    <w:rsid w:val="004062C6"/>
    <w:rsid w:val="00407D82"/>
    <w:rsid w:val="00410DEC"/>
    <w:rsid w:val="00412DB6"/>
    <w:rsid w:val="004139E5"/>
    <w:rsid w:val="00416AEE"/>
    <w:rsid w:val="00417101"/>
    <w:rsid w:val="00422070"/>
    <w:rsid w:val="004242AB"/>
    <w:rsid w:val="0042512F"/>
    <w:rsid w:val="004253DF"/>
    <w:rsid w:val="00425409"/>
    <w:rsid w:val="00426AFC"/>
    <w:rsid w:val="00430349"/>
    <w:rsid w:val="00431272"/>
    <w:rsid w:val="004318C5"/>
    <w:rsid w:val="004329C1"/>
    <w:rsid w:val="004333EE"/>
    <w:rsid w:val="004335BE"/>
    <w:rsid w:val="00433B11"/>
    <w:rsid w:val="00433BB0"/>
    <w:rsid w:val="004342ED"/>
    <w:rsid w:val="00437591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46BBB"/>
    <w:rsid w:val="00450BD3"/>
    <w:rsid w:val="00450F4D"/>
    <w:rsid w:val="004515F4"/>
    <w:rsid w:val="004525CC"/>
    <w:rsid w:val="004535BC"/>
    <w:rsid w:val="00456A4A"/>
    <w:rsid w:val="00461970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0CA"/>
    <w:rsid w:val="0047555C"/>
    <w:rsid w:val="004769E3"/>
    <w:rsid w:val="00477393"/>
    <w:rsid w:val="00477C2F"/>
    <w:rsid w:val="00480224"/>
    <w:rsid w:val="00483846"/>
    <w:rsid w:val="00484FA3"/>
    <w:rsid w:val="00486919"/>
    <w:rsid w:val="00487552"/>
    <w:rsid w:val="0049081D"/>
    <w:rsid w:val="00490873"/>
    <w:rsid w:val="00490BE3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639"/>
    <w:rsid w:val="004A3BB2"/>
    <w:rsid w:val="004A41E1"/>
    <w:rsid w:val="004A4285"/>
    <w:rsid w:val="004A5044"/>
    <w:rsid w:val="004A637E"/>
    <w:rsid w:val="004B0F05"/>
    <w:rsid w:val="004B19AC"/>
    <w:rsid w:val="004B2143"/>
    <w:rsid w:val="004B28BF"/>
    <w:rsid w:val="004B2FDF"/>
    <w:rsid w:val="004B5E37"/>
    <w:rsid w:val="004B5FB9"/>
    <w:rsid w:val="004B63A9"/>
    <w:rsid w:val="004B6496"/>
    <w:rsid w:val="004B7103"/>
    <w:rsid w:val="004C069C"/>
    <w:rsid w:val="004C11F2"/>
    <w:rsid w:val="004C26A5"/>
    <w:rsid w:val="004C3439"/>
    <w:rsid w:val="004C7125"/>
    <w:rsid w:val="004C71DA"/>
    <w:rsid w:val="004C76C5"/>
    <w:rsid w:val="004C7825"/>
    <w:rsid w:val="004C7FB9"/>
    <w:rsid w:val="004D0AB3"/>
    <w:rsid w:val="004D12A1"/>
    <w:rsid w:val="004D19CB"/>
    <w:rsid w:val="004D1D17"/>
    <w:rsid w:val="004D231F"/>
    <w:rsid w:val="004D3DE8"/>
    <w:rsid w:val="004D5303"/>
    <w:rsid w:val="004D53B4"/>
    <w:rsid w:val="004D572B"/>
    <w:rsid w:val="004D6E7E"/>
    <w:rsid w:val="004D775C"/>
    <w:rsid w:val="004D7D01"/>
    <w:rsid w:val="004E0CA0"/>
    <w:rsid w:val="004E22E9"/>
    <w:rsid w:val="004E25A4"/>
    <w:rsid w:val="004E3B3E"/>
    <w:rsid w:val="004E3E72"/>
    <w:rsid w:val="004E4AA2"/>
    <w:rsid w:val="004E5418"/>
    <w:rsid w:val="004E583E"/>
    <w:rsid w:val="004E6064"/>
    <w:rsid w:val="004E6B41"/>
    <w:rsid w:val="004E7CEF"/>
    <w:rsid w:val="004F020A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5700"/>
    <w:rsid w:val="0051657D"/>
    <w:rsid w:val="005171A6"/>
    <w:rsid w:val="00520B93"/>
    <w:rsid w:val="00523C3F"/>
    <w:rsid w:val="00525043"/>
    <w:rsid w:val="005257CD"/>
    <w:rsid w:val="005260D4"/>
    <w:rsid w:val="00526284"/>
    <w:rsid w:val="005262AB"/>
    <w:rsid w:val="00526B45"/>
    <w:rsid w:val="00526FD2"/>
    <w:rsid w:val="0053005B"/>
    <w:rsid w:val="00532722"/>
    <w:rsid w:val="00532CA8"/>
    <w:rsid w:val="005370DB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6985"/>
    <w:rsid w:val="005771B7"/>
    <w:rsid w:val="0057731F"/>
    <w:rsid w:val="00581020"/>
    <w:rsid w:val="00581A5A"/>
    <w:rsid w:val="00581A5E"/>
    <w:rsid w:val="00581EA9"/>
    <w:rsid w:val="005820CE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D5B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4CF6"/>
    <w:rsid w:val="005B6379"/>
    <w:rsid w:val="005B7083"/>
    <w:rsid w:val="005B70B9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864"/>
    <w:rsid w:val="005F092F"/>
    <w:rsid w:val="005F0D54"/>
    <w:rsid w:val="005F1523"/>
    <w:rsid w:val="005F23E8"/>
    <w:rsid w:val="005F2CA5"/>
    <w:rsid w:val="005F48D3"/>
    <w:rsid w:val="005F5448"/>
    <w:rsid w:val="005F54ED"/>
    <w:rsid w:val="005F5B39"/>
    <w:rsid w:val="005F5E03"/>
    <w:rsid w:val="005F6727"/>
    <w:rsid w:val="006002BE"/>
    <w:rsid w:val="00600B49"/>
    <w:rsid w:val="00600C55"/>
    <w:rsid w:val="00601B5F"/>
    <w:rsid w:val="006021A2"/>
    <w:rsid w:val="00602373"/>
    <w:rsid w:val="0060538F"/>
    <w:rsid w:val="00610443"/>
    <w:rsid w:val="006113E9"/>
    <w:rsid w:val="00612AE6"/>
    <w:rsid w:val="006131D8"/>
    <w:rsid w:val="00614044"/>
    <w:rsid w:val="00614382"/>
    <w:rsid w:val="00617B40"/>
    <w:rsid w:val="00617E33"/>
    <w:rsid w:val="00620BD0"/>
    <w:rsid w:val="0062166C"/>
    <w:rsid w:val="00621680"/>
    <w:rsid w:val="00622097"/>
    <w:rsid w:val="00622841"/>
    <w:rsid w:val="006228C2"/>
    <w:rsid w:val="00623C38"/>
    <w:rsid w:val="00623C81"/>
    <w:rsid w:val="00624276"/>
    <w:rsid w:val="00624A2F"/>
    <w:rsid w:val="0062522F"/>
    <w:rsid w:val="006260F3"/>
    <w:rsid w:val="00626292"/>
    <w:rsid w:val="00626321"/>
    <w:rsid w:val="00626796"/>
    <w:rsid w:val="00630E88"/>
    <w:rsid w:val="00631192"/>
    <w:rsid w:val="0063224F"/>
    <w:rsid w:val="00632DB5"/>
    <w:rsid w:val="00634BA8"/>
    <w:rsid w:val="00635088"/>
    <w:rsid w:val="0063594B"/>
    <w:rsid w:val="00636F28"/>
    <w:rsid w:val="006376A5"/>
    <w:rsid w:val="00640C27"/>
    <w:rsid w:val="00641F4A"/>
    <w:rsid w:val="0064375A"/>
    <w:rsid w:val="00652867"/>
    <w:rsid w:val="0065355C"/>
    <w:rsid w:val="0065426D"/>
    <w:rsid w:val="00655734"/>
    <w:rsid w:val="0065621A"/>
    <w:rsid w:val="006563FE"/>
    <w:rsid w:val="006564F8"/>
    <w:rsid w:val="00656961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19B"/>
    <w:rsid w:val="0067430F"/>
    <w:rsid w:val="00675BB8"/>
    <w:rsid w:val="006771B8"/>
    <w:rsid w:val="00677A01"/>
    <w:rsid w:val="00677AC1"/>
    <w:rsid w:val="00681141"/>
    <w:rsid w:val="0068204D"/>
    <w:rsid w:val="00683390"/>
    <w:rsid w:val="0068461E"/>
    <w:rsid w:val="006864FD"/>
    <w:rsid w:val="00690ACF"/>
    <w:rsid w:val="00690F1E"/>
    <w:rsid w:val="00693469"/>
    <w:rsid w:val="0069429D"/>
    <w:rsid w:val="006971CD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701563"/>
    <w:rsid w:val="0070180D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40AA"/>
    <w:rsid w:val="007258C4"/>
    <w:rsid w:val="00725AE3"/>
    <w:rsid w:val="00725E9F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1BF"/>
    <w:rsid w:val="007353FC"/>
    <w:rsid w:val="00736F1A"/>
    <w:rsid w:val="007409EF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2E30"/>
    <w:rsid w:val="00753A6C"/>
    <w:rsid w:val="007558E7"/>
    <w:rsid w:val="00756AA6"/>
    <w:rsid w:val="00762778"/>
    <w:rsid w:val="0076340A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011E"/>
    <w:rsid w:val="0078033C"/>
    <w:rsid w:val="00782501"/>
    <w:rsid w:val="007830B8"/>
    <w:rsid w:val="00783E35"/>
    <w:rsid w:val="0078451C"/>
    <w:rsid w:val="00785EAC"/>
    <w:rsid w:val="00786F45"/>
    <w:rsid w:val="00787FBC"/>
    <w:rsid w:val="007906BD"/>
    <w:rsid w:val="00790FEC"/>
    <w:rsid w:val="00791DB0"/>
    <w:rsid w:val="007927E1"/>
    <w:rsid w:val="00794307"/>
    <w:rsid w:val="007946E6"/>
    <w:rsid w:val="007954F7"/>
    <w:rsid w:val="00797DFC"/>
    <w:rsid w:val="007A0722"/>
    <w:rsid w:val="007A22CF"/>
    <w:rsid w:val="007A2DAB"/>
    <w:rsid w:val="007A3A0E"/>
    <w:rsid w:val="007A4067"/>
    <w:rsid w:val="007A57D8"/>
    <w:rsid w:val="007A64C2"/>
    <w:rsid w:val="007A7278"/>
    <w:rsid w:val="007A79E9"/>
    <w:rsid w:val="007B0425"/>
    <w:rsid w:val="007B1B05"/>
    <w:rsid w:val="007B1B32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14D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74AD"/>
    <w:rsid w:val="007C7D1A"/>
    <w:rsid w:val="007D0A40"/>
    <w:rsid w:val="007D1266"/>
    <w:rsid w:val="007D2927"/>
    <w:rsid w:val="007D53BC"/>
    <w:rsid w:val="007D7C47"/>
    <w:rsid w:val="007E0F3E"/>
    <w:rsid w:val="007E244C"/>
    <w:rsid w:val="007E31A1"/>
    <w:rsid w:val="007E5278"/>
    <w:rsid w:val="007F0D4A"/>
    <w:rsid w:val="007F21EB"/>
    <w:rsid w:val="007F3945"/>
    <w:rsid w:val="007F42CC"/>
    <w:rsid w:val="007F64DD"/>
    <w:rsid w:val="007F79CE"/>
    <w:rsid w:val="00801FE9"/>
    <w:rsid w:val="0080262B"/>
    <w:rsid w:val="0080274E"/>
    <w:rsid w:val="00802DE5"/>
    <w:rsid w:val="0080433D"/>
    <w:rsid w:val="00804D7A"/>
    <w:rsid w:val="00805A4C"/>
    <w:rsid w:val="00806B62"/>
    <w:rsid w:val="0081215D"/>
    <w:rsid w:val="00813882"/>
    <w:rsid w:val="008140CD"/>
    <w:rsid w:val="008149EA"/>
    <w:rsid w:val="00814D49"/>
    <w:rsid w:val="008159E0"/>
    <w:rsid w:val="00816359"/>
    <w:rsid w:val="00817406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1BA9"/>
    <w:rsid w:val="0085350E"/>
    <w:rsid w:val="0085559F"/>
    <w:rsid w:val="0085609F"/>
    <w:rsid w:val="00856FDB"/>
    <w:rsid w:val="00857E00"/>
    <w:rsid w:val="00860BBC"/>
    <w:rsid w:val="00861361"/>
    <w:rsid w:val="008632CF"/>
    <w:rsid w:val="00863555"/>
    <w:rsid w:val="00863BCB"/>
    <w:rsid w:val="00865369"/>
    <w:rsid w:val="0086647B"/>
    <w:rsid w:val="008664DC"/>
    <w:rsid w:val="008674E6"/>
    <w:rsid w:val="00871174"/>
    <w:rsid w:val="00873A5E"/>
    <w:rsid w:val="0087630B"/>
    <w:rsid w:val="00876A94"/>
    <w:rsid w:val="00885336"/>
    <w:rsid w:val="00885896"/>
    <w:rsid w:val="00886731"/>
    <w:rsid w:val="00887852"/>
    <w:rsid w:val="008902C3"/>
    <w:rsid w:val="008920C4"/>
    <w:rsid w:val="00894601"/>
    <w:rsid w:val="00894B1C"/>
    <w:rsid w:val="00894F48"/>
    <w:rsid w:val="008971F3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2E1C"/>
    <w:rsid w:val="008A3AFB"/>
    <w:rsid w:val="008A419B"/>
    <w:rsid w:val="008A6075"/>
    <w:rsid w:val="008A69EE"/>
    <w:rsid w:val="008B0E9B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51F"/>
    <w:rsid w:val="008C4A75"/>
    <w:rsid w:val="008C5B19"/>
    <w:rsid w:val="008C75EB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38CF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247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07221"/>
    <w:rsid w:val="00910B1D"/>
    <w:rsid w:val="0091165D"/>
    <w:rsid w:val="00912723"/>
    <w:rsid w:val="00912779"/>
    <w:rsid w:val="00912D3B"/>
    <w:rsid w:val="0091383A"/>
    <w:rsid w:val="00913925"/>
    <w:rsid w:val="0091402C"/>
    <w:rsid w:val="009154D0"/>
    <w:rsid w:val="00915B7A"/>
    <w:rsid w:val="00915D52"/>
    <w:rsid w:val="009171DF"/>
    <w:rsid w:val="0092041E"/>
    <w:rsid w:val="009213BE"/>
    <w:rsid w:val="00922177"/>
    <w:rsid w:val="0092232B"/>
    <w:rsid w:val="0092290E"/>
    <w:rsid w:val="009229C0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57B8B"/>
    <w:rsid w:val="00961267"/>
    <w:rsid w:val="009624D2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F2D"/>
    <w:rsid w:val="00972C5D"/>
    <w:rsid w:val="0097478F"/>
    <w:rsid w:val="0098000E"/>
    <w:rsid w:val="009818B8"/>
    <w:rsid w:val="00981E69"/>
    <w:rsid w:val="0098234E"/>
    <w:rsid w:val="00983489"/>
    <w:rsid w:val="009844FF"/>
    <w:rsid w:val="00985078"/>
    <w:rsid w:val="00985A8F"/>
    <w:rsid w:val="00986FD8"/>
    <w:rsid w:val="00987068"/>
    <w:rsid w:val="00987407"/>
    <w:rsid w:val="00990995"/>
    <w:rsid w:val="00990A42"/>
    <w:rsid w:val="009917B5"/>
    <w:rsid w:val="00992137"/>
    <w:rsid w:val="0099253A"/>
    <w:rsid w:val="009958CF"/>
    <w:rsid w:val="00995C7F"/>
    <w:rsid w:val="00996A87"/>
    <w:rsid w:val="00996CD1"/>
    <w:rsid w:val="009A08F5"/>
    <w:rsid w:val="009A1482"/>
    <w:rsid w:val="009A191D"/>
    <w:rsid w:val="009A231B"/>
    <w:rsid w:val="009A2E0B"/>
    <w:rsid w:val="009A3815"/>
    <w:rsid w:val="009A3BE4"/>
    <w:rsid w:val="009A3CB5"/>
    <w:rsid w:val="009A43D7"/>
    <w:rsid w:val="009A5EBD"/>
    <w:rsid w:val="009A69DD"/>
    <w:rsid w:val="009A7DE8"/>
    <w:rsid w:val="009B26CA"/>
    <w:rsid w:val="009B2A7B"/>
    <w:rsid w:val="009B303C"/>
    <w:rsid w:val="009B30C2"/>
    <w:rsid w:val="009B3F74"/>
    <w:rsid w:val="009B438E"/>
    <w:rsid w:val="009B5485"/>
    <w:rsid w:val="009B5764"/>
    <w:rsid w:val="009B6492"/>
    <w:rsid w:val="009C0013"/>
    <w:rsid w:val="009C0855"/>
    <w:rsid w:val="009C0C95"/>
    <w:rsid w:val="009C1366"/>
    <w:rsid w:val="009C1751"/>
    <w:rsid w:val="009C2FC8"/>
    <w:rsid w:val="009C320B"/>
    <w:rsid w:val="009C3E58"/>
    <w:rsid w:val="009C7A78"/>
    <w:rsid w:val="009D0B63"/>
    <w:rsid w:val="009D4142"/>
    <w:rsid w:val="009E0566"/>
    <w:rsid w:val="009E2002"/>
    <w:rsid w:val="009E24AA"/>
    <w:rsid w:val="009E2FB0"/>
    <w:rsid w:val="009E3A0D"/>
    <w:rsid w:val="009E3A85"/>
    <w:rsid w:val="009E42BB"/>
    <w:rsid w:val="009E48B9"/>
    <w:rsid w:val="009E4BE5"/>
    <w:rsid w:val="009E5EF5"/>
    <w:rsid w:val="009E6600"/>
    <w:rsid w:val="009E6B0D"/>
    <w:rsid w:val="009E7A4A"/>
    <w:rsid w:val="009F17C7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11B96"/>
    <w:rsid w:val="00A12598"/>
    <w:rsid w:val="00A13524"/>
    <w:rsid w:val="00A14960"/>
    <w:rsid w:val="00A212C2"/>
    <w:rsid w:val="00A21E31"/>
    <w:rsid w:val="00A24602"/>
    <w:rsid w:val="00A2625C"/>
    <w:rsid w:val="00A305DA"/>
    <w:rsid w:val="00A3231C"/>
    <w:rsid w:val="00A32AB2"/>
    <w:rsid w:val="00A33560"/>
    <w:rsid w:val="00A33D50"/>
    <w:rsid w:val="00A33F88"/>
    <w:rsid w:val="00A3473C"/>
    <w:rsid w:val="00A373A8"/>
    <w:rsid w:val="00A40754"/>
    <w:rsid w:val="00A40B81"/>
    <w:rsid w:val="00A40D19"/>
    <w:rsid w:val="00A41A98"/>
    <w:rsid w:val="00A41E01"/>
    <w:rsid w:val="00A42300"/>
    <w:rsid w:val="00A43360"/>
    <w:rsid w:val="00A439C4"/>
    <w:rsid w:val="00A46365"/>
    <w:rsid w:val="00A4661F"/>
    <w:rsid w:val="00A47132"/>
    <w:rsid w:val="00A47AB3"/>
    <w:rsid w:val="00A504F4"/>
    <w:rsid w:val="00A51A16"/>
    <w:rsid w:val="00A52582"/>
    <w:rsid w:val="00A533FA"/>
    <w:rsid w:val="00A554D0"/>
    <w:rsid w:val="00A560EA"/>
    <w:rsid w:val="00A5727E"/>
    <w:rsid w:val="00A57776"/>
    <w:rsid w:val="00A57F56"/>
    <w:rsid w:val="00A6063D"/>
    <w:rsid w:val="00A61450"/>
    <w:rsid w:val="00A6391D"/>
    <w:rsid w:val="00A643F7"/>
    <w:rsid w:val="00A667B0"/>
    <w:rsid w:val="00A67125"/>
    <w:rsid w:val="00A678BB"/>
    <w:rsid w:val="00A70C2D"/>
    <w:rsid w:val="00A719AD"/>
    <w:rsid w:val="00A75F22"/>
    <w:rsid w:val="00A772AA"/>
    <w:rsid w:val="00A80259"/>
    <w:rsid w:val="00A8236E"/>
    <w:rsid w:val="00A919B7"/>
    <w:rsid w:val="00A933F0"/>
    <w:rsid w:val="00A938B5"/>
    <w:rsid w:val="00A939BA"/>
    <w:rsid w:val="00A93BF9"/>
    <w:rsid w:val="00A94660"/>
    <w:rsid w:val="00A95CBE"/>
    <w:rsid w:val="00A96A56"/>
    <w:rsid w:val="00A96ACC"/>
    <w:rsid w:val="00A97A51"/>
    <w:rsid w:val="00A97B30"/>
    <w:rsid w:val="00AA06C3"/>
    <w:rsid w:val="00AA0B8C"/>
    <w:rsid w:val="00AA1073"/>
    <w:rsid w:val="00AA3B69"/>
    <w:rsid w:val="00AA3F1E"/>
    <w:rsid w:val="00AA423F"/>
    <w:rsid w:val="00AA4667"/>
    <w:rsid w:val="00AA4D29"/>
    <w:rsid w:val="00AA6723"/>
    <w:rsid w:val="00AA678A"/>
    <w:rsid w:val="00AA7032"/>
    <w:rsid w:val="00AB161B"/>
    <w:rsid w:val="00AB2875"/>
    <w:rsid w:val="00AB3175"/>
    <w:rsid w:val="00AB3964"/>
    <w:rsid w:val="00AB3BCF"/>
    <w:rsid w:val="00AC0F95"/>
    <w:rsid w:val="00AC16A7"/>
    <w:rsid w:val="00AC194A"/>
    <w:rsid w:val="00AC1CD8"/>
    <w:rsid w:val="00AC2211"/>
    <w:rsid w:val="00AC2609"/>
    <w:rsid w:val="00AC456C"/>
    <w:rsid w:val="00AC4B96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E0667"/>
    <w:rsid w:val="00AE066D"/>
    <w:rsid w:val="00AE13D5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4"/>
    <w:rsid w:val="00AF4513"/>
    <w:rsid w:val="00AF5E14"/>
    <w:rsid w:val="00AF647B"/>
    <w:rsid w:val="00AF65B4"/>
    <w:rsid w:val="00AF6A97"/>
    <w:rsid w:val="00AF7F0A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2FDC"/>
    <w:rsid w:val="00B33857"/>
    <w:rsid w:val="00B36D73"/>
    <w:rsid w:val="00B422A1"/>
    <w:rsid w:val="00B42702"/>
    <w:rsid w:val="00B42AB8"/>
    <w:rsid w:val="00B43293"/>
    <w:rsid w:val="00B43F73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B6C"/>
    <w:rsid w:val="00B54FBB"/>
    <w:rsid w:val="00B55B54"/>
    <w:rsid w:val="00B56567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669F8"/>
    <w:rsid w:val="00B704E3"/>
    <w:rsid w:val="00B70547"/>
    <w:rsid w:val="00B71900"/>
    <w:rsid w:val="00B71D53"/>
    <w:rsid w:val="00B7263D"/>
    <w:rsid w:val="00B749C7"/>
    <w:rsid w:val="00B75BF0"/>
    <w:rsid w:val="00B75EB6"/>
    <w:rsid w:val="00B76224"/>
    <w:rsid w:val="00B7678B"/>
    <w:rsid w:val="00B76CD1"/>
    <w:rsid w:val="00B77BEE"/>
    <w:rsid w:val="00B8128F"/>
    <w:rsid w:val="00B815AD"/>
    <w:rsid w:val="00B81A2D"/>
    <w:rsid w:val="00B865B0"/>
    <w:rsid w:val="00B8705E"/>
    <w:rsid w:val="00B8714C"/>
    <w:rsid w:val="00B90AED"/>
    <w:rsid w:val="00B911A3"/>
    <w:rsid w:val="00B91EE7"/>
    <w:rsid w:val="00B928AB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31A5"/>
    <w:rsid w:val="00BA3ACF"/>
    <w:rsid w:val="00BA576B"/>
    <w:rsid w:val="00BA6013"/>
    <w:rsid w:val="00BA6B21"/>
    <w:rsid w:val="00BB0A44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24C"/>
    <w:rsid w:val="00BC3FD2"/>
    <w:rsid w:val="00BC4737"/>
    <w:rsid w:val="00BC4958"/>
    <w:rsid w:val="00BC5530"/>
    <w:rsid w:val="00BC5554"/>
    <w:rsid w:val="00BC5E83"/>
    <w:rsid w:val="00BC7DA0"/>
    <w:rsid w:val="00BD089B"/>
    <w:rsid w:val="00BD163E"/>
    <w:rsid w:val="00BD27D2"/>
    <w:rsid w:val="00BD67ED"/>
    <w:rsid w:val="00BD7CBD"/>
    <w:rsid w:val="00BE0AFD"/>
    <w:rsid w:val="00BE0C05"/>
    <w:rsid w:val="00BE1025"/>
    <w:rsid w:val="00BE2AF4"/>
    <w:rsid w:val="00BE3501"/>
    <w:rsid w:val="00BE490F"/>
    <w:rsid w:val="00BE4C4D"/>
    <w:rsid w:val="00BE5EE1"/>
    <w:rsid w:val="00BE6F5B"/>
    <w:rsid w:val="00BF07CB"/>
    <w:rsid w:val="00BF0DAA"/>
    <w:rsid w:val="00BF1325"/>
    <w:rsid w:val="00BF253B"/>
    <w:rsid w:val="00BF262A"/>
    <w:rsid w:val="00BF37A5"/>
    <w:rsid w:val="00BF565B"/>
    <w:rsid w:val="00BF5DEE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74C8"/>
    <w:rsid w:val="00C07698"/>
    <w:rsid w:val="00C07CEC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256"/>
    <w:rsid w:val="00C22343"/>
    <w:rsid w:val="00C22B91"/>
    <w:rsid w:val="00C23677"/>
    <w:rsid w:val="00C239F1"/>
    <w:rsid w:val="00C24D42"/>
    <w:rsid w:val="00C24D74"/>
    <w:rsid w:val="00C256F7"/>
    <w:rsid w:val="00C25C89"/>
    <w:rsid w:val="00C2601B"/>
    <w:rsid w:val="00C311F5"/>
    <w:rsid w:val="00C32A59"/>
    <w:rsid w:val="00C334D8"/>
    <w:rsid w:val="00C34146"/>
    <w:rsid w:val="00C368AB"/>
    <w:rsid w:val="00C36F0C"/>
    <w:rsid w:val="00C36F5A"/>
    <w:rsid w:val="00C37D1A"/>
    <w:rsid w:val="00C4059C"/>
    <w:rsid w:val="00C40847"/>
    <w:rsid w:val="00C40941"/>
    <w:rsid w:val="00C40F1A"/>
    <w:rsid w:val="00C43AED"/>
    <w:rsid w:val="00C4542B"/>
    <w:rsid w:val="00C46B0B"/>
    <w:rsid w:val="00C46CA9"/>
    <w:rsid w:val="00C46CD0"/>
    <w:rsid w:val="00C47FBF"/>
    <w:rsid w:val="00C5049F"/>
    <w:rsid w:val="00C50BEF"/>
    <w:rsid w:val="00C5134A"/>
    <w:rsid w:val="00C51F70"/>
    <w:rsid w:val="00C52488"/>
    <w:rsid w:val="00C53B0C"/>
    <w:rsid w:val="00C5474C"/>
    <w:rsid w:val="00C55766"/>
    <w:rsid w:val="00C55B6D"/>
    <w:rsid w:val="00C55BF8"/>
    <w:rsid w:val="00C60984"/>
    <w:rsid w:val="00C620A7"/>
    <w:rsid w:val="00C65A04"/>
    <w:rsid w:val="00C662C6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80C9D"/>
    <w:rsid w:val="00C80D80"/>
    <w:rsid w:val="00C816C6"/>
    <w:rsid w:val="00C82557"/>
    <w:rsid w:val="00C8692B"/>
    <w:rsid w:val="00C86DB0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5B2A"/>
    <w:rsid w:val="00CA6038"/>
    <w:rsid w:val="00CA7141"/>
    <w:rsid w:val="00CB2CDF"/>
    <w:rsid w:val="00CB4AA9"/>
    <w:rsid w:val="00CB4B9B"/>
    <w:rsid w:val="00CB5CE6"/>
    <w:rsid w:val="00CB7B9C"/>
    <w:rsid w:val="00CC08F1"/>
    <w:rsid w:val="00CC1A30"/>
    <w:rsid w:val="00CC1B57"/>
    <w:rsid w:val="00CC1F63"/>
    <w:rsid w:val="00CC3112"/>
    <w:rsid w:val="00CC43B0"/>
    <w:rsid w:val="00CC4F6B"/>
    <w:rsid w:val="00CC73DD"/>
    <w:rsid w:val="00CC7C2A"/>
    <w:rsid w:val="00CD05CB"/>
    <w:rsid w:val="00CD0A28"/>
    <w:rsid w:val="00CD1CD3"/>
    <w:rsid w:val="00CD1FF4"/>
    <w:rsid w:val="00CD249B"/>
    <w:rsid w:val="00CD5776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F13A5"/>
    <w:rsid w:val="00CF3794"/>
    <w:rsid w:val="00CF44D0"/>
    <w:rsid w:val="00CF61D1"/>
    <w:rsid w:val="00CF744D"/>
    <w:rsid w:val="00CF7BE7"/>
    <w:rsid w:val="00CF7C02"/>
    <w:rsid w:val="00D00398"/>
    <w:rsid w:val="00D007DF"/>
    <w:rsid w:val="00D021A8"/>
    <w:rsid w:val="00D05171"/>
    <w:rsid w:val="00D05BCD"/>
    <w:rsid w:val="00D06D65"/>
    <w:rsid w:val="00D10F23"/>
    <w:rsid w:val="00D13892"/>
    <w:rsid w:val="00D142FA"/>
    <w:rsid w:val="00D146C5"/>
    <w:rsid w:val="00D14760"/>
    <w:rsid w:val="00D155CC"/>
    <w:rsid w:val="00D1584B"/>
    <w:rsid w:val="00D16FD6"/>
    <w:rsid w:val="00D17AFA"/>
    <w:rsid w:val="00D20948"/>
    <w:rsid w:val="00D20AF1"/>
    <w:rsid w:val="00D213D8"/>
    <w:rsid w:val="00D2145E"/>
    <w:rsid w:val="00D2442F"/>
    <w:rsid w:val="00D245E8"/>
    <w:rsid w:val="00D26095"/>
    <w:rsid w:val="00D261F3"/>
    <w:rsid w:val="00D26CB3"/>
    <w:rsid w:val="00D270B4"/>
    <w:rsid w:val="00D2740D"/>
    <w:rsid w:val="00D31B76"/>
    <w:rsid w:val="00D3341F"/>
    <w:rsid w:val="00D33DFB"/>
    <w:rsid w:val="00D33F2E"/>
    <w:rsid w:val="00D346D7"/>
    <w:rsid w:val="00D375AC"/>
    <w:rsid w:val="00D40FE6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56BB2"/>
    <w:rsid w:val="00D60569"/>
    <w:rsid w:val="00D60700"/>
    <w:rsid w:val="00D60F2E"/>
    <w:rsid w:val="00D616A4"/>
    <w:rsid w:val="00D62C22"/>
    <w:rsid w:val="00D63398"/>
    <w:rsid w:val="00D64FB3"/>
    <w:rsid w:val="00D650B1"/>
    <w:rsid w:val="00D66178"/>
    <w:rsid w:val="00D668A3"/>
    <w:rsid w:val="00D70396"/>
    <w:rsid w:val="00D71546"/>
    <w:rsid w:val="00D71D10"/>
    <w:rsid w:val="00D748A1"/>
    <w:rsid w:val="00D75C95"/>
    <w:rsid w:val="00D766FA"/>
    <w:rsid w:val="00D768D7"/>
    <w:rsid w:val="00D8061E"/>
    <w:rsid w:val="00D824DD"/>
    <w:rsid w:val="00D85A81"/>
    <w:rsid w:val="00D9045C"/>
    <w:rsid w:val="00D92D7D"/>
    <w:rsid w:val="00D93ACB"/>
    <w:rsid w:val="00D973D8"/>
    <w:rsid w:val="00D97F22"/>
    <w:rsid w:val="00D97F78"/>
    <w:rsid w:val="00DA00C1"/>
    <w:rsid w:val="00DA01A8"/>
    <w:rsid w:val="00DA0FCF"/>
    <w:rsid w:val="00DA2231"/>
    <w:rsid w:val="00DA5205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4B08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191A"/>
    <w:rsid w:val="00DF4593"/>
    <w:rsid w:val="00E00B38"/>
    <w:rsid w:val="00E00FF1"/>
    <w:rsid w:val="00E01210"/>
    <w:rsid w:val="00E01239"/>
    <w:rsid w:val="00E020E1"/>
    <w:rsid w:val="00E02440"/>
    <w:rsid w:val="00E024DC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894"/>
    <w:rsid w:val="00E319F5"/>
    <w:rsid w:val="00E3207E"/>
    <w:rsid w:val="00E328A7"/>
    <w:rsid w:val="00E32B81"/>
    <w:rsid w:val="00E32EDE"/>
    <w:rsid w:val="00E32F80"/>
    <w:rsid w:val="00E33913"/>
    <w:rsid w:val="00E342C5"/>
    <w:rsid w:val="00E349D5"/>
    <w:rsid w:val="00E35131"/>
    <w:rsid w:val="00E35CCF"/>
    <w:rsid w:val="00E36E44"/>
    <w:rsid w:val="00E37EC8"/>
    <w:rsid w:val="00E404CD"/>
    <w:rsid w:val="00E40977"/>
    <w:rsid w:val="00E41221"/>
    <w:rsid w:val="00E41C1E"/>
    <w:rsid w:val="00E4341D"/>
    <w:rsid w:val="00E459AF"/>
    <w:rsid w:val="00E464B6"/>
    <w:rsid w:val="00E508DF"/>
    <w:rsid w:val="00E516F7"/>
    <w:rsid w:val="00E52034"/>
    <w:rsid w:val="00E5427A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701D7"/>
    <w:rsid w:val="00E71141"/>
    <w:rsid w:val="00E722D1"/>
    <w:rsid w:val="00E7269A"/>
    <w:rsid w:val="00E745AD"/>
    <w:rsid w:val="00E751F8"/>
    <w:rsid w:val="00E7571F"/>
    <w:rsid w:val="00E77987"/>
    <w:rsid w:val="00E807E2"/>
    <w:rsid w:val="00E81291"/>
    <w:rsid w:val="00E8178A"/>
    <w:rsid w:val="00E825AA"/>
    <w:rsid w:val="00E83F98"/>
    <w:rsid w:val="00E84B19"/>
    <w:rsid w:val="00E861B3"/>
    <w:rsid w:val="00E8648E"/>
    <w:rsid w:val="00E86B86"/>
    <w:rsid w:val="00E86C7C"/>
    <w:rsid w:val="00E86D0B"/>
    <w:rsid w:val="00E871C0"/>
    <w:rsid w:val="00E90458"/>
    <w:rsid w:val="00E945FF"/>
    <w:rsid w:val="00E946EA"/>
    <w:rsid w:val="00E95BC5"/>
    <w:rsid w:val="00E95E56"/>
    <w:rsid w:val="00E96C29"/>
    <w:rsid w:val="00E97175"/>
    <w:rsid w:val="00E97200"/>
    <w:rsid w:val="00EA2EFF"/>
    <w:rsid w:val="00EA36BD"/>
    <w:rsid w:val="00EA4C18"/>
    <w:rsid w:val="00EA59E0"/>
    <w:rsid w:val="00EB028C"/>
    <w:rsid w:val="00EB204D"/>
    <w:rsid w:val="00EB35AD"/>
    <w:rsid w:val="00EB37E2"/>
    <w:rsid w:val="00EB67F2"/>
    <w:rsid w:val="00EB6DD4"/>
    <w:rsid w:val="00EB7D2D"/>
    <w:rsid w:val="00EC02DC"/>
    <w:rsid w:val="00EC1BEF"/>
    <w:rsid w:val="00EC32E7"/>
    <w:rsid w:val="00EC4BE9"/>
    <w:rsid w:val="00EC57D3"/>
    <w:rsid w:val="00EC6F27"/>
    <w:rsid w:val="00EC70A6"/>
    <w:rsid w:val="00ED01A2"/>
    <w:rsid w:val="00ED123C"/>
    <w:rsid w:val="00ED2B6C"/>
    <w:rsid w:val="00ED62D5"/>
    <w:rsid w:val="00EE23D4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346B"/>
    <w:rsid w:val="00F073FE"/>
    <w:rsid w:val="00F10098"/>
    <w:rsid w:val="00F1076E"/>
    <w:rsid w:val="00F114E8"/>
    <w:rsid w:val="00F11852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655"/>
    <w:rsid w:val="00F23C26"/>
    <w:rsid w:val="00F25E96"/>
    <w:rsid w:val="00F262C9"/>
    <w:rsid w:val="00F27B64"/>
    <w:rsid w:val="00F30D47"/>
    <w:rsid w:val="00F31D5A"/>
    <w:rsid w:val="00F32652"/>
    <w:rsid w:val="00F326C0"/>
    <w:rsid w:val="00F32C9F"/>
    <w:rsid w:val="00F32ED3"/>
    <w:rsid w:val="00F332AE"/>
    <w:rsid w:val="00F337F5"/>
    <w:rsid w:val="00F33894"/>
    <w:rsid w:val="00F34A69"/>
    <w:rsid w:val="00F34C2A"/>
    <w:rsid w:val="00F35BB0"/>
    <w:rsid w:val="00F40955"/>
    <w:rsid w:val="00F40D29"/>
    <w:rsid w:val="00F40F7E"/>
    <w:rsid w:val="00F423DC"/>
    <w:rsid w:val="00F42911"/>
    <w:rsid w:val="00F43751"/>
    <w:rsid w:val="00F43D0A"/>
    <w:rsid w:val="00F4431E"/>
    <w:rsid w:val="00F449DF"/>
    <w:rsid w:val="00F45F26"/>
    <w:rsid w:val="00F46675"/>
    <w:rsid w:val="00F46B94"/>
    <w:rsid w:val="00F47AF0"/>
    <w:rsid w:val="00F51271"/>
    <w:rsid w:val="00F513C1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0E19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E86"/>
    <w:rsid w:val="00F74FE7"/>
    <w:rsid w:val="00F75707"/>
    <w:rsid w:val="00F765C7"/>
    <w:rsid w:val="00F774C5"/>
    <w:rsid w:val="00F77BD7"/>
    <w:rsid w:val="00F8168E"/>
    <w:rsid w:val="00F81A00"/>
    <w:rsid w:val="00F830C9"/>
    <w:rsid w:val="00F83480"/>
    <w:rsid w:val="00F86B72"/>
    <w:rsid w:val="00F9024A"/>
    <w:rsid w:val="00F90894"/>
    <w:rsid w:val="00F9161B"/>
    <w:rsid w:val="00F917CE"/>
    <w:rsid w:val="00F94687"/>
    <w:rsid w:val="00F968A9"/>
    <w:rsid w:val="00F96EC6"/>
    <w:rsid w:val="00FA1631"/>
    <w:rsid w:val="00FA1905"/>
    <w:rsid w:val="00FA2B5C"/>
    <w:rsid w:val="00FA2ED2"/>
    <w:rsid w:val="00FA4059"/>
    <w:rsid w:val="00FA46DD"/>
    <w:rsid w:val="00FA4C6B"/>
    <w:rsid w:val="00FA4CF5"/>
    <w:rsid w:val="00FA63C1"/>
    <w:rsid w:val="00FA66DB"/>
    <w:rsid w:val="00FA7F34"/>
    <w:rsid w:val="00FB1300"/>
    <w:rsid w:val="00FB2906"/>
    <w:rsid w:val="00FB3912"/>
    <w:rsid w:val="00FB67EF"/>
    <w:rsid w:val="00FB735D"/>
    <w:rsid w:val="00FB7756"/>
    <w:rsid w:val="00FB7EEE"/>
    <w:rsid w:val="00FC0868"/>
    <w:rsid w:val="00FC1DA9"/>
    <w:rsid w:val="00FC2981"/>
    <w:rsid w:val="00FC3FBE"/>
    <w:rsid w:val="00FC4AB0"/>
    <w:rsid w:val="00FC6D17"/>
    <w:rsid w:val="00FD37E1"/>
    <w:rsid w:val="00FD5DF8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19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85FB-0F66-45EA-A4D1-99F3E3DF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2021-10-26T08:26:00Z</dcterms:created>
  <dcterms:modified xsi:type="dcterms:W3CDTF">2022-11-08T04:10:00Z</dcterms:modified>
</cp:coreProperties>
</file>